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F6" w:rsidRPr="00FF1057" w:rsidRDefault="00F579ED" w:rsidP="0048620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800"/>
      </w:tblGrid>
      <w:tr w:rsidR="002F0DF6">
        <w:trPr>
          <w:trHeight w:val="373"/>
        </w:trPr>
        <w:tc>
          <w:tcPr>
            <w:tcW w:w="10800" w:type="dxa"/>
            <w:tcBorders>
              <w:top w:val="nil"/>
              <w:bottom w:val="single" w:sz="4" w:space="0" w:color="auto"/>
            </w:tcBorders>
          </w:tcPr>
          <w:p w:rsidR="002F0DF6" w:rsidRDefault="00F579ED" w:rsidP="0048620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Bipin Solanki  </w:t>
            </w:r>
            <w:r>
              <w:rPr>
                <w:rFonts w:ascii="Arial" w:hAnsi="Arial" w:cs="Arial"/>
                <w:b/>
                <w:sz w:val="26"/>
                <w:szCs w:val="26"/>
              </w:rPr>
              <w:t>Cell : +91 9724940629</w:t>
            </w:r>
          </w:p>
        </w:tc>
      </w:tr>
    </w:tbl>
    <w:p w:rsidR="002F0DF6" w:rsidRDefault="00F579ED" w:rsidP="0048620F">
      <w:pPr>
        <w:widowControl w:val="0"/>
        <w:tabs>
          <w:tab w:val="left" w:pos="7116"/>
        </w:tabs>
        <w:autoSpaceDE w:val="0"/>
        <w:autoSpaceDN w:val="0"/>
        <w:adjustRightInd w:val="0"/>
        <w:spacing w:after="0" w:line="220" w:lineRule="exac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Name:   SOLANKI BIPIN KHUSHALBHAI.</w:t>
      </w:r>
    </w:p>
    <w:p w:rsidR="002F0DF6" w:rsidRDefault="00F579ED" w:rsidP="0048620F">
      <w:pPr>
        <w:widowControl w:val="0"/>
        <w:autoSpaceDE w:val="0"/>
        <w:autoSpaceDN w:val="0"/>
        <w:adjustRightInd w:val="0"/>
        <w:spacing w:after="0" w:line="220" w:lineRule="exac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Contact No: +091-9724940629</w:t>
      </w:r>
    </w:p>
    <w:p w:rsidR="002F0DF6" w:rsidRDefault="00F579ED" w:rsidP="0048620F">
      <w:pPr>
        <w:widowControl w:val="0"/>
        <w:autoSpaceDE w:val="0"/>
        <w:autoSpaceDN w:val="0"/>
        <w:adjustRightInd w:val="0"/>
        <w:spacing w:after="0" w:line="220" w:lineRule="exact"/>
        <w:rPr>
          <w:rFonts w:ascii="Tahoma" w:hAnsi="Tahoma" w:cs="Tahoma"/>
          <w:b/>
          <w:bCs/>
          <w:i/>
          <w:i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Highest Qualification</w:t>
      </w:r>
      <w:r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b/>
          <w:bCs/>
          <w:i/>
          <w:iCs/>
          <w:sz w:val="18"/>
          <w:szCs w:val="18"/>
          <w:u w:val="single"/>
        </w:rPr>
        <w:t>B.Com</w:t>
      </w:r>
    </w:p>
    <w:p w:rsidR="002F0DF6" w:rsidRDefault="00F579ED" w:rsidP="0048620F">
      <w:pPr>
        <w:widowControl w:val="0"/>
        <w:autoSpaceDE w:val="0"/>
        <w:autoSpaceDN w:val="0"/>
        <w:adjustRightInd w:val="0"/>
        <w:spacing w:after="0" w:line="220" w:lineRule="exact"/>
        <w:rPr>
          <w:rFonts w:ascii="Tahoma" w:hAnsi="Tahoma" w:cs="Tahoma"/>
          <w:b/>
          <w:bCs/>
          <w:i/>
          <w:iCs/>
          <w:sz w:val="18"/>
          <w:szCs w:val="18"/>
          <w:u w:val="single"/>
        </w:rPr>
      </w:pPr>
      <w:r>
        <w:rPr>
          <w:rFonts w:ascii="Tahoma" w:hAnsi="Tahoma" w:cs="Tahoma"/>
          <w:b/>
          <w:bCs/>
          <w:i/>
          <w:iCs/>
          <w:sz w:val="18"/>
          <w:szCs w:val="18"/>
          <w:u w:val="single"/>
        </w:rPr>
        <w:t>EMIL ID: bipinroger@hotmail.com</w:t>
      </w:r>
    </w:p>
    <w:p w:rsidR="002F0DF6" w:rsidRDefault="00F579ED" w:rsidP="0048620F">
      <w:pPr>
        <w:widowControl w:val="0"/>
        <w:autoSpaceDE w:val="0"/>
        <w:autoSpaceDN w:val="0"/>
        <w:adjustRightInd w:val="0"/>
        <w:spacing w:after="0" w:line="220" w:lineRule="exac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MCP(70-270) (</w:t>
      </w:r>
      <w:r>
        <w:rPr>
          <w:rFonts w:ascii="Tahoma" w:hAnsi="Tahoma" w:cs="Tahoma"/>
          <w:b/>
          <w:bCs/>
          <w:sz w:val="18"/>
          <w:szCs w:val="18"/>
          <w:u w:val="single"/>
        </w:rPr>
        <w:t>Microsoft Certified Professional</w:t>
      </w:r>
      <w:r>
        <w:rPr>
          <w:rFonts w:ascii="Tahoma" w:hAnsi="Tahoma" w:cs="Tahoma"/>
          <w:b/>
          <w:bCs/>
          <w:sz w:val="18"/>
          <w:szCs w:val="18"/>
        </w:rPr>
        <w:t>)</w:t>
      </w:r>
    </w:p>
    <w:p w:rsidR="002F0DF6" w:rsidRDefault="00F579ED" w:rsidP="0048620F">
      <w:pPr>
        <w:widowControl w:val="0"/>
        <w:autoSpaceDE w:val="0"/>
        <w:autoSpaceDN w:val="0"/>
        <w:adjustRightInd w:val="0"/>
        <w:spacing w:after="0" w:line="220" w:lineRule="exac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MICROSOFT CERTIFICATION ID IS: 8075797</w:t>
      </w:r>
    </w:p>
    <w:p w:rsidR="002F0DF6" w:rsidRDefault="00F579ED" w:rsidP="0048620F">
      <w:pPr>
        <w:widowControl w:val="0"/>
        <w:tabs>
          <w:tab w:val="left" w:pos="81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</w:p>
    <w:p w:rsidR="002F0DF6" w:rsidRDefault="00F579ED" w:rsidP="0048620F">
      <w:pPr>
        <w:widowControl w:val="0"/>
        <w:autoSpaceDE w:val="0"/>
        <w:autoSpaceDN w:val="0"/>
        <w:adjustRightInd w:val="0"/>
        <w:spacing w:after="0" w:line="240" w:lineRule="auto"/>
        <w:ind w:left="5400" w:firstLine="36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Cs w:val="18"/>
          <w:u w:val="single"/>
        </w:rPr>
        <w:t>Correspondence Address</w:t>
      </w:r>
    </w:p>
    <w:p w:rsidR="002F0DF6" w:rsidRDefault="00F579ED" w:rsidP="0048620F">
      <w:pPr>
        <w:widowControl w:val="0"/>
        <w:tabs>
          <w:tab w:val="left" w:pos="7116"/>
        </w:tabs>
        <w:autoSpaceDE w:val="0"/>
        <w:autoSpaceDN w:val="0"/>
        <w:adjustRightInd w:val="0"/>
        <w:spacing w:after="0" w:line="220" w:lineRule="exact"/>
        <w:ind w:left="6750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66, Nilkamal society, Opp;</w:t>
      </w:r>
      <w:r>
        <w:rPr>
          <w:rFonts w:ascii="Tahoma" w:hAnsi="Tahoma" w:cs="Tahoma"/>
          <w:sz w:val="20"/>
          <w:szCs w:val="20"/>
        </w:rPr>
        <w:t>,</w:t>
      </w:r>
    </w:p>
    <w:p w:rsidR="002F0DF6" w:rsidRDefault="00F579ED" w:rsidP="0048620F">
      <w:pPr>
        <w:widowControl w:val="0"/>
        <w:tabs>
          <w:tab w:val="left" w:pos="7116"/>
        </w:tabs>
        <w:autoSpaceDE w:val="0"/>
        <w:autoSpaceDN w:val="0"/>
        <w:adjustRightInd w:val="0"/>
        <w:spacing w:after="0" w:line="220" w:lineRule="exact"/>
        <w:ind w:left="6750"/>
        <w:rPr>
          <w:rFonts w:ascii="Calibri" w:hAnsi="Calibri" w:cs="Calibri"/>
        </w:rPr>
      </w:pPr>
      <w:r>
        <w:rPr>
          <w:rFonts w:ascii="Calibri" w:hAnsi="Calibri" w:cs="Calibri"/>
        </w:rPr>
        <w:t xml:space="preserve">Galaxy Cinema, Naroda, </w:t>
      </w:r>
    </w:p>
    <w:p w:rsidR="002F0DF6" w:rsidRDefault="00CA717F" w:rsidP="0048620F">
      <w:pPr>
        <w:widowControl w:val="0"/>
        <w:tabs>
          <w:tab w:val="left" w:pos="7116"/>
        </w:tabs>
        <w:autoSpaceDE w:val="0"/>
        <w:autoSpaceDN w:val="0"/>
        <w:adjustRightInd w:val="0"/>
        <w:spacing w:after="0" w:line="220" w:lineRule="exact"/>
        <w:ind w:left="6750"/>
        <w:rPr>
          <w:rFonts w:ascii="Tahoma" w:hAnsi="Tahoma" w:cs="Tahoma"/>
        </w:rPr>
      </w:pPr>
      <w:r>
        <w:rPr>
          <w:rFonts w:ascii="Calibri" w:hAnsi="Calibri" w:cs="Calibri"/>
        </w:rPr>
        <w:t>Ahmeda</w:t>
      </w:r>
      <w:r w:rsidR="00F579ED">
        <w:rPr>
          <w:rFonts w:ascii="Calibri" w:hAnsi="Calibri" w:cs="Calibri"/>
        </w:rPr>
        <w:t>bad-382330</w:t>
      </w:r>
      <w:r w:rsidR="00F579ED">
        <w:rPr>
          <w:rFonts w:ascii="Tahoma" w:hAnsi="Tahoma" w:cs="Tahoma"/>
        </w:rPr>
        <w:t>,</w:t>
      </w:r>
    </w:p>
    <w:p w:rsidR="002F0DF6" w:rsidRDefault="00F579ED" w:rsidP="0048620F">
      <w:pPr>
        <w:widowControl w:val="0"/>
        <w:tabs>
          <w:tab w:val="left" w:pos="7116"/>
        </w:tabs>
        <w:autoSpaceDE w:val="0"/>
        <w:autoSpaceDN w:val="0"/>
        <w:adjustRightInd w:val="0"/>
        <w:spacing w:after="0" w:line="220" w:lineRule="exact"/>
        <w:ind w:left="675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Ahmedabad.</w:t>
      </w:r>
    </w:p>
    <w:p w:rsidR="002F0DF6" w:rsidRDefault="002F0DF6" w:rsidP="0048620F">
      <w:pPr>
        <w:widowControl w:val="0"/>
        <w:autoSpaceDE w:val="0"/>
        <w:autoSpaceDN w:val="0"/>
        <w:adjustRightInd w:val="0"/>
        <w:spacing w:after="0" w:line="220" w:lineRule="exact"/>
        <w:ind w:firstLine="720"/>
        <w:rPr>
          <w:rFonts w:ascii="Tahoma" w:hAnsi="Tahoma" w:cs="Tahoma"/>
          <w:b/>
          <w:bCs/>
          <w:sz w:val="18"/>
          <w:szCs w:val="18"/>
        </w:rPr>
      </w:pPr>
    </w:p>
    <w:p w:rsidR="002F0DF6" w:rsidRDefault="00F579ED" w:rsidP="0048620F">
      <w:pPr>
        <w:spacing w:after="0"/>
        <w:rPr>
          <w:b/>
          <w:u w:val="single"/>
        </w:rPr>
      </w:pPr>
      <w:r>
        <w:rPr>
          <w:b/>
          <w:u w:val="single"/>
        </w:rPr>
        <w:t>Summary</w:t>
      </w:r>
    </w:p>
    <w:p w:rsidR="002F0DF6" w:rsidRDefault="00F579ED">
      <w:pPr>
        <w:pStyle w:val="BodyText"/>
        <w:numPr>
          <w:ilvl w:val="0"/>
          <w:numId w:val="2"/>
        </w:numPr>
        <w:spacing w:before="0"/>
        <w:jc w:val="both"/>
        <w:rPr>
          <w:rFonts w:asciiTheme="minorHAnsi" w:eastAsiaTheme="minorHAnsi" w:hAnsiTheme="minorHAnsi" w:cstheme="minorBidi"/>
          <w:b w:val="0"/>
          <w:szCs w:val="22"/>
        </w:rPr>
      </w:pPr>
      <w:r>
        <w:rPr>
          <w:rFonts w:asciiTheme="minorHAnsi" w:eastAsiaTheme="minorHAnsi" w:hAnsiTheme="minorHAnsi" w:cstheme="minorBidi"/>
          <w:b w:val="0"/>
          <w:szCs w:val="22"/>
        </w:rPr>
        <w:t>Good work ethics with excellent communication and inter personal skills.</w:t>
      </w:r>
    </w:p>
    <w:p w:rsidR="002F0DF6" w:rsidRDefault="00F579ED">
      <w:pPr>
        <w:pStyle w:val="BodyText"/>
        <w:numPr>
          <w:ilvl w:val="0"/>
          <w:numId w:val="2"/>
        </w:numPr>
        <w:spacing w:before="0"/>
        <w:jc w:val="both"/>
        <w:rPr>
          <w:rFonts w:asciiTheme="minorHAnsi" w:eastAsiaTheme="minorHAnsi" w:hAnsiTheme="minorHAnsi" w:cstheme="minorBidi"/>
          <w:b w:val="0"/>
          <w:szCs w:val="22"/>
        </w:rPr>
      </w:pPr>
      <w:r>
        <w:rPr>
          <w:rFonts w:asciiTheme="minorHAnsi" w:eastAsiaTheme="minorHAnsi" w:hAnsiTheme="minorHAnsi" w:cstheme="minorBidi"/>
          <w:b w:val="0"/>
          <w:szCs w:val="22"/>
        </w:rPr>
        <w:t>Capable to explore into the new leading Technologies.</w:t>
      </w:r>
    </w:p>
    <w:p w:rsidR="002F0DF6" w:rsidRDefault="00F579ED">
      <w:pPr>
        <w:pStyle w:val="BodyText"/>
        <w:numPr>
          <w:ilvl w:val="0"/>
          <w:numId w:val="2"/>
        </w:numPr>
        <w:spacing w:before="0"/>
        <w:jc w:val="both"/>
        <w:rPr>
          <w:rFonts w:asciiTheme="minorHAnsi" w:eastAsiaTheme="minorHAnsi" w:hAnsiTheme="minorHAnsi" w:cstheme="minorBidi"/>
          <w:b w:val="0"/>
          <w:szCs w:val="22"/>
        </w:rPr>
      </w:pPr>
      <w:r>
        <w:rPr>
          <w:rFonts w:asciiTheme="minorHAnsi" w:eastAsiaTheme="minorHAnsi" w:hAnsiTheme="minorHAnsi" w:cstheme="minorBidi"/>
          <w:b w:val="0"/>
          <w:szCs w:val="22"/>
        </w:rPr>
        <w:t>Ability to work well in both a team environment and individual environment.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312"/>
        <w:gridCol w:w="2560"/>
        <w:gridCol w:w="2319"/>
        <w:gridCol w:w="2054"/>
      </w:tblGrid>
      <w:tr w:rsidR="003909E5" w:rsidTr="00214B6B">
        <w:trPr>
          <w:trHeight w:val="417"/>
        </w:trPr>
        <w:tc>
          <w:tcPr>
            <w:tcW w:w="2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909E5" w:rsidRDefault="003909E5" w:rsidP="00214B6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Name Of Exam</w:t>
            </w:r>
          </w:p>
        </w:tc>
        <w:tc>
          <w:tcPr>
            <w:tcW w:w="2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909E5" w:rsidRDefault="003909E5" w:rsidP="00214B6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Board ⁄ University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909E5" w:rsidRDefault="003909E5" w:rsidP="00214B6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Year Of Passing</w:t>
            </w:r>
          </w:p>
        </w:tc>
        <w:tc>
          <w:tcPr>
            <w:tcW w:w="2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909E5" w:rsidRDefault="003909E5" w:rsidP="00214B6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Percentage</w:t>
            </w:r>
          </w:p>
        </w:tc>
      </w:tr>
      <w:tr w:rsidR="003909E5" w:rsidTr="00214B6B">
        <w:trPr>
          <w:trHeight w:val="237"/>
        </w:trPr>
        <w:tc>
          <w:tcPr>
            <w:tcW w:w="2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909E5" w:rsidRDefault="003909E5" w:rsidP="00214B6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S.S.C.</w:t>
            </w:r>
          </w:p>
        </w:tc>
        <w:tc>
          <w:tcPr>
            <w:tcW w:w="2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909E5" w:rsidRDefault="003909E5" w:rsidP="00214B6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G.S.E.B.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909E5" w:rsidRDefault="003909E5" w:rsidP="00214B6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March-2006</w:t>
            </w:r>
          </w:p>
        </w:tc>
        <w:tc>
          <w:tcPr>
            <w:tcW w:w="2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909E5" w:rsidRDefault="003909E5" w:rsidP="00214B6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64.14 %</w:t>
            </w:r>
          </w:p>
        </w:tc>
      </w:tr>
      <w:tr w:rsidR="003909E5" w:rsidTr="00214B6B">
        <w:trPr>
          <w:trHeight w:val="420"/>
        </w:trPr>
        <w:tc>
          <w:tcPr>
            <w:tcW w:w="2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909E5" w:rsidRDefault="003909E5" w:rsidP="00214B6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H.S.C.</w:t>
            </w:r>
          </w:p>
        </w:tc>
        <w:tc>
          <w:tcPr>
            <w:tcW w:w="2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909E5" w:rsidRDefault="003909E5" w:rsidP="00214B6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G.H.S.E.B.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909E5" w:rsidRDefault="003909E5" w:rsidP="00214B6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March-2008</w:t>
            </w:r>
          </w:p>
        </w:tc>
        <w:tc>
          <w:tcPr>
            <w:tcW w:w="2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909E5" w:rsidRDefault="003909E5" w:rsidP="00214B6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52.29 %</w:t>
            </w:r>
          </w:p>
        </w:tc>
      </w:tr>
      <w:tr w:rsidR="003909E5" w:rsidTr="00214B6B">
        <w:trPr>
          <w:trHeight w:val="1"/>
        </w:trPr>
        <w:tc>
          <w:tcPr>
            <w:tcW w:w="2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909E5" w:rsidRDefault="003909E5" w:rsidP="00214B6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    B.Com.</w:t>
            </w:r>
          </w:p>
        </w:tc>
        <w:tc>
          <w:tcPr>
            <w:tcW w:w="2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909E5" w:rsidRDefault="003909E5" w:rsidP="00214B6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Gujarat University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909E5" w:rsidRDefault="003909E5" w:rsidP="00214B6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2012</w:t>
            </w:r>
          </w:p>
        </w:tc>
        <w:tc>
          <w:tcPr>
            <w:tcW w:w="2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909E5" w:rsidRDefault="003909E5" w:rsidP="00214B6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45.00 %</w:t>
            </w:r>
          </w:p>
        </w:tc>
      </w:tr>
    </w:tbl>
    <w:p w:rsidR="002F0DF6" w:rsidRDefault="002F0DF6" w:rsidP="0048620F">
      <w:pPr>
        <w:spacing w:after="0"/>
      </w:pPr>
    </w:p>
    <w:p w:rsidR="002F0DF6" w:rsidRDefault="00F579ED" w:rsidP="0048620F">
      <w:pPr>
        <w:pStyle w:val="ListParagraph"/>
        <w:spacing w:after="0"/>
        <w:ind w:left="0"/>
        <w:rPr>
          <w:rFonts w:cs="Arial"/>
          <w:b/>
          <w:u w:val="single"/>
        </w:rPr>
      </w:pPr>
      <w:r>
        <w:rPr>
          <w:rFonts w:cs="Arial"/>
          <w:b/>
          <w:u w:val="single"/>
        </w:rPr>
        <w:t>Professional Experience:-</w:t>
      </w:r>
      <w:r w:rsidR="00EF3A78">
        <w:rPr>
          <w:rFonts w:cs="Arial"/>
          <w:b/>
          <w:u w:val="single"/>
        </w:rPr>
        <w:t xml:space="preserve"> </w:t>
      </w:r>
      <w:r w:rsidR="00EF3A78" w:rsidRPr="00EF3A78">
        <w:rPr>
          <w:rFonts w:cs="Arial"/>
          <w:b/>
          <w:sz w:val="32"/>
        </w:rPr>
        <w:t>5 Years 7  Month</w:t>
      </w:r>
      <w:r w:rsidR="00EF3A78">
        <w:rPr>
          <w:rFonts w:cs="Arial"/>
          <w:b/>
          <w:sz w:val="32"/>
        </w:rPr>
        <w:t>.</w:t>
      </w:r>
    </w:p>
    <w:p w:rsidR="002F0DF6" w:rsidRDefault="002F0DF6" w:rsidP="0048620F">
      <w:pPr>
        <w:pStyle w:val="ListParagraph"/>
        <w:spacing w:after="0"/>
        <w:ind w:left="0"/>
        <w:rPr>
          <w:u w:val="single"/>
        </w:rPr>
      </w:pPr>
    </w:p>
    <w:p w:rsidR="002F0DF6" w:rsidRPr="00FF1057" w:rsidRDefault="00F579ED" w:rsidP="0048620F">
      <w:pPr>
        <w:pStyle w:val="ListParagraph"/>
        <w:spacing w:after="0"/>
        <w:ind w:left="0"/>
        <w:rPr>
          <w:b/>
          <w:sz w:val="28"/>
          <w:u w:val="single"/>
        </w:rPr>
      </w:pPr>
      <w:r w:rsidRPr="00FF1057">
        <w:rPr>
          <w:b/>
          <w:sz w:val="28"/>
          <w:u w:val="single"/>
        </w:rPr>
        <w:t xml:space="preserve">Work at </w:t>
      </w:r>
      <w:r w:rsidRPr="00FF1057">
        <w:rPr>
          <w:rFonts w:ascii="Tahoma" w:eastAsia="Tahoma" w:hAnsi="Tahoma" w:cs="Tahoma"/>
          <w:b/>
          <w:sz w:val="24"/>
          <w:u w:val="single"/>
        </w:rPr>
        <w:t>Reliance Digital</w:t>
      </w:r>
      <w:r w:rsidRPr="00FF1057">
        <w:rPr>
          <w:b/>
          <w:sz w:val="28"/>
          <w:u w:val="single"/>
        </w:rPr>
        <w:t>.</w:t>
      </w:r>
    </w:p>
    <w:p w:rsidR="002F0DF6" w:rsidRDefault="00F579ED" w:rsidP="0048620F">
      <w:pPr>
        <w:tabs>
          <w:tab w:val="left" w:pos="726"/>
          <w:tab w:val="left" w:pos="1122"/>
          <w:tab w:val="left" w:pos="6468"/>
        </w:tabs>
        <w:spacing w:after="0" w:line="240" w:lineRule="auto"/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 xml:space="preserve">                 *   1 YEAR  experience join date JULY 2013 TO AUG 2014. In reliance digital for Customer Support.</w:t>
      </w:r>
    </w:p>
    <w:p w:rsidR="002F0DF6" w:rsidRDefault="00F579ED" w:rsidP="0048620F">
      <w:pPr>
        <w:tabs>
          <w:tab w:val="left" w:pos="726"/>
          <w:tab w:val="left" w:pos="1122"/>
          <w:tab w:val="left" w:pos="6468"/>
        </w:tabs>
        <w:spacing w:after="0" w:line="240" w:lineRule="auto"/>
        <w:jc w:val="both"/>
      </w:pPr>
      <w:r>
        <w:t xml:space="preserve">Responsible </w:t>
      </w:r>
      <w:r w:rsidR="003355FD">
        <w:t>Hardwar</w:t>
      </w:r>
      <w:r>
        <w:t xml:space="preserve"> and network </w:t>
      </w:r>
      <w:r w:rsidR="003355FD">
        <w:t>support</w:t>
      </w:r>
      <w:r>
        <w:t xml:space="preserve">.  Network device Router switch confrigestion. And mobile and </w:t>
      </w:r>
      <w:r w:rsidR="003355FD">
        <w:t>laptop</w:t>
      </w:r>
      <w:r>
        <w:t xml:space="preserve"> also backup data and </w:t>
      </w:r>
      <w:r w:rsidR="003355FD">
        <w:t>software</w:t>
      </w:r>
      <w:r>
        <w:t xml:space="preserve"> and </w:t>
      </w:r>
      <w:r w:rsidR="003355FD">
        <w:t>Hardwar</w:t>
      </w:r>
      <w:r>
        <w:t xml:space="preserve"> support. </w:t>
      </w:r>
      <w:r w:rsidR="003355FD">
        <w:t>Formatting</w:t>
      </w:r>
      <w:r>
        <w:t xml:space="preserve"> and recovery os  recovery os </w:t>
      </w:r>
      <w:r w:rsidR="003355FD">
        <w:t>create</w:t>
      </w:r>
      <w:r>
        <w:t xml:space="preserve">. Sap </w:t>
      </w:r>
      <w:r w:rsidR="003355FD">
        <w:t>software</w:t>
      </w:r>
      <w:r>
        <w:t xml:space="preserve"> online warranty work do. </w:t>
      </w:r>
      <w:r w:rsidR="003355FD">
        <w:t>Laptop</w:t>
      </w:r>
      <w:r>
        <w:t xml:space="preserve"> and warranty support and  services.</w:t>
      </w:r>
    </w:p>
    <w:p w:rsidR="002F0DF6" w:rsidRDefault="002F0DF6" w:rsidP="0048620F">
      <w:pPr>
        <w:pStyle w:val="ListParagraph"/>
        <w:spacing w:after="0"/>
        <w:ind w:left="0"/>
        <w:rPr>
          <w:b/>
        </w:rPr>
      </w:pPr>
    </w:p>
    <w:p w:rsidR="002F0DF6" w:rsidRDefault="00F579ED" w:rsidP="0048620F">
      <w:pPr>
        <w:pStyle w:val="ListParagraph"/>
        <w:spacing w:after="0"/>
        <w:ind w:left="0"/>
        <w:rPr>
          <w:b/>
          <w:u w:val="single"/>
        </w:rPr>
      </w:pPr>
      <w:r w:rsidRPr="00FF1057">
        <w:rPr>
          <w:b/>
          <w:sz w:val="28"/>
          <w:u w:val="single"/>
        </w:rPr>
        <w:t xml:space="preserve">Onside System Engineer </w:t>
      </w:r>
    </w:p>
    <w:p w:rsidR="002F0DF6" w:rsidRDefault="00F579ED" w:rsidP="0048620F">
      <w:pPr>
        <w:tabs>
          <w:tab w:val="left" w:pos="726"/>
          <w:tab w:val="left" w:pos="1122"/>
          <w:tab w:val="center" w:pos="4680"/>
        </w:tabs>
        <w:spacing w:after="0" w:line="240" w:lineRule="auto"/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 xml:space="preserve">                 *  1 YEAR   work HP SERVICE CENTER . SEP 2014 TO OCT 2015.</w:t>
      </w:r>
    </w:p>
    <w:p w:rsidR="002F0DF6" w:rsidRDefault="00F579ED" w:rsidP="0048620F">
      <w:pPr>
        <w:tabs>
          <w:tab w:val="left" w:pos="726"/>
          <w:tab w:val="left" w:pos="1122"/>
          <w:tab w:val="left" w:pos="6468"/>
        </w:tabs>
        <w:spacing w:after="0" w:line="240" w:lineRule="auto"/>
        <w:jc w:val="both"/>
      </w:pPr>
      <w:r>
        <w:t xml:space="preserve">Responsible for leptop service and printer service. </w:t>
      </w:r>
      <w:r w:rsidR="00441C4A">
        <w:t>Laptop</w:t>
      </w:r>
      <w:r>
        <w:t xml:space="preserve"> all about chipset HDD, AND RAM, LCD, PROCCER, AND KEYBOARD all about </w:t>
      </w:r>
      <w:r w:rsidR="00441C4A">
        <w:t>Hardwar</w:t>
      </w:r>
      <w:r w:rsidR="0052637F">
        <w:t xml:space="preserve"> </w:t>
      </w:r>
      <w:r w:rsidR="00441C4A">
        <w:t>Laval</w:t>
      </w:r>
      <w:r>
        <w:t xml:space="preserve"> work. </w:t>
      </w:r>
    </w:p>
    <w:p w:rsidR="002F0DF6" w:rsidRDefault="002F0DF6" w:rsidP="0048620F">
      <w:pPr>
        <w:pStyle w:val="ListParagraph"/>
        <w:spacing w:after="0"/>
        <w:ind w:left="0"/>
      </w:pPr>
    </w:p>
    <w:p w:rsidR="002F0DF6" w:rsidRPr="0046740B" w:rsidRDefault="00F579ED" w:rsidP="0048620F">
      <w:pPr>
        <w:pStyle w:val="ListParagraph"/>
        <w:spacing w:after="0"/>
        <w:ind w:left="0"/>
        <w:rPr>
          <w:b/>
          <w:sz w:val="28"/>
          <w:u w:val="single"/>
        </w:rPr>
      </w:pPr>
      <w:r w:rsidRPr="0046740B">
        <w:rPr>
          <w:b/>
          <w:sz w:val="28"/>
          <w:u w:val="single"/>
        </w:rPr>
        <w:t>Work at CMS LTD.</w:t>
      </w:r>
    </w:p>
    <w:p w:rsidR="002F0DF6" w:rsidRPr="0046740B" w:rsidRDefault="00F579ED" w:rsidP="0048620F">
      <w:pPr>
        <w:pStyle w:val="ListParagraph"/>
        <w:spacing w:after="0"/>
        <w:ind w:left="0"/>
        <w:rPr>
          <w:b/>
          <w:sz w:val="28"/>
          <w:u w:val="single"/>
        </w:rPr>
      </w:pPr>
      <w:r w:rsidRPr="0046740B">
        <w:rPr>
          <w:b/>
          <w:sz w:val="28"/>
          <w:u w:val="single"/>
        </w:rPr>
        <w:t>System Engineer L1</w:t>
      </w:r>
    </w:p>
    <w:p w:rsidR="002F0DF6" w:rsidRDefault="00F579ED" w:rsidP="0048620F">
      <w:pPr>
        <w:tabs>
          <w:tab w:val="left" w:pos="726"/>
          <w:tab w:val="left" w:pos="1122"/>
          <w:tab w:val="left" w:pos="6468"/>
        </w:tabs>
        <w:spacing w:after="0" w:line="240" w:lineRule="auto"/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 xml:space="preserve">                 *  Now working </w:t>
      </w:r>
      <w:r w:rsidRPr="00CA717F">
        <w:rPr>
          <w:rFonts w:ascii="Tahoma" w:eastAsia="Tahoma" w:hAnsi="Tahoma" w:cs="Tahoma"/>
          <w:sz w:val="18"/>
          <w:u w:val="single"/>
        </w:rPr>
        <w:t>cms company</w:t>
      </w:r>
      <w:r>
        <w:rPr>
          <w:rFonts w:ascii="Tahoma" w:eastAsia="Tahoma" w:hAnsi="Tahoma" w:cs="Tahoma"/>
          <w:sz w:val="18"/>
        </w:rPr>
        <w:t xml:space="preserve"> as customer support now spend 2 year and 1</w:t>
      </w:r>
      <w:r>
        <w:rPr>
          <w:rFonts w:ascii="Tahoma" w:eastAsia="Tahoma" w:hAnsi="Tahoma" w:cs="Tahoma"/>
          <w:sz w:val="18"/>
          <w:lang w:val="en-IN"/>
        </w:rPr>
        <w:t>0</w:t>
      </w:r>
      <w:r>
        <w:rPr>
          <w:rFonts w:ascii="Tahoma" w:eastAsia="Tahoma" w:hAnsi="Tahoma" w:cs="Tahoma"/>
          <w:sz w:val="18"/>
        </w:rPr>
        <w:t xml:space="preserve"> month .</w:t>
      </w:r>
    </w:p>
    <w:p w:rsidR="002F0DF6" w:rsidRPr="0046740B" w:rsidRDefault="00044BAA" w:rsidP="0048620F">
      <w:pPr>
        <w:tabs>
          <w:tab w:val="left" w:pos="726"/>
          <w:tab w:val="left" w:pos="1122"/>
          <w:tab w:val="left" w:pos="6468"/>
        </w:tabs>
        <w:spacing w:after="0" w:line="240" w:lineRule="auto"/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 xml:space="preserve">Join </w:t>
      </w:r>
      <w:r w:rsidR="00D70D21">
        <w:rPr>
          <w:rFonts w:ascii="Tahoma" w:eastAsia="Tahoma" w:hAnsi="Tahoma" w:cs="Tahoma"/>
          <w:sz w:val="18"/>
        </w:rPr>
        <w:t>2015 dec</w:t>
      </w:r>
      <w:r w:rsidR="00CB407B">
        <w:rPr>
          <w:rFonts w:ascii="Tahoma" w:eastAsia="Tahoma" w:hAnsi="Tahoma" w:cs="Tahoma"/>
          <w:sz w:val="18"/>
        </w:rPr>
        <w:t xml:space="preserve"> to Nov 2018.</w:t>
      </w:r>
    </w:p>
    <w:p w:rsidR="002F0DF6" w:rsidRDefault="00F579ED" w:rsidP="0048620F">
      <w:pPr>
        <w:pStyle w:val="ListParagraph"/>
        <w:spacing w:after="0"/>
        <w:ind w:left="0"/>
      </w:pPr>
      <w:r>
        <w:t xml:space="preserve">Responsible for the installation and maintenance of IT equipment Desktops, Laptops </w:t>
      </w:r>
      <w:r w:rsidR="007D26A6">
        <w:t xml:space="preserve"> </w:t>
      </w:r>
      <w:r>
        <w:t>printers, scanners and workstations. Providing a 1</w:t>
      </w:r>
      <w:r>
        <w:rPr>
          <w:vertAlign w:val="superscript"/>
        </w:rPr>
        <w:t xml:space="preserve">st </w:t>
      </w:r>
      <w:r>
        <w:t>line IT support to end user and</w:t>
      </w:r>
      <w:r w:rsidR="007D26A6">
        <w:t xml:space="preserve"> </w:t>
      </w:r>
      <w:r>
        <w:t xml:space="preserve"> remote user. Managing Daily SLA callI helpdesk </w:t>
      </w:r>
      <w:r w:rsidR="007D26A6">
        <w:t xml:space="preserve"> </w:t>
      </w:r>
      <w:r>
        <w:t xml:space="preserve">tool. </w:t>
      </w:r>
    </w:p>
    <w:p w:rsidR="002F0DF6" w:rsidRDefault="00F579ED" w:rsidP="0048620F">
      <w:pPr>
        <w:pStyle w:val="ListParagraph"/>
        <w:spacing w:after="0"/>
        <w:ind w:left="0"/>
      </w:pPr>
      <w:r>
        <w:t xml:space="preserve">Responsible for taking &amp; logging incoming calls &amp; providing efficient customer support for all 2st Line issues r, Desktops, Laptops, printers and peripherals. Supporting over Lic 30 </w:t>
      </w:r>
      <w:r w:rsidR="00441C4A">
        <w:t>Ahmadabad</w:t>
      </w:r>
      <w:r>
        <w:t xml:space="preserve"> Branch  and remote support. Managing Daily SLA call. And work to all LIC Branch linux 5 support . </w:t>
      </w:r>
      <w:r w:rsidR="00441C4A">
        <w:t>application</w:t>
      </w:r>
      <w:r>
        <w:t xml:space="preserve"> and </w:t>
      </w:r>
      <w:r w:rsidR="00441C4A">
        <w:t>software</w:t>
      </w:r>
      <w:r>
        <w:t xml:space="preserve"> and also network support. And network and laser printer repair and network </w:t>
      </w:r>
      <w:r w:rsidR="00441C4A">
        <w:t>diagnostic</w:t>
      </w:r>
      <w:r>
        <w:t xml:space="preserve">. </w:t>
      </w:r>
      <w:r w:rsidR="0052637F">
        <w:t>Daily Attendance hr portal hardwar punching.</w:t>
      </w:r>
    </w:p>
    <w:p w:rsidR="0052637F" w:rsidRDefault="0052637F" w:rsidP="0048620F">
      <w:pPr>
        <w:pStyle w:val="ListParagraph"/>
        <w:spacing w:after="0"/>
        <w:ind w:left="0"/>
      </w:pPr>
    </w:p>
    <w:p w:rsidR="0052637F" w:rsidRDefault="0052637F" w:rsidP="0048620F">
      <w:pPr>
        <w:pStyle w:val="ListParagraph"/>
        <w:spacing w:after="0"/>
        <w:ind w:left="0"/>
      </w:pPr>
    </w:p>
    <w:p w:rsidR="0052637F" w:rsidRDefault="0052637F" w:rsidP="0048620F">
      <w:pPr>
        <w:pStyle w:val="ListParagraph"/>
        <w:spacing w:after="0"/>
        <w:ind w:left="0"/>
      </w:pPr>
    </w:p>
    <w:p w:rsidR="00D92A9F" w:rsidRDefault="00D92A9F" w:rsidP="0048620F">
      <w:pPr>
        <w:pStyle w:val="ListParagraph"/>
        <w:spacing w:after="0"/>
        <w:ind w:left="0"/>
        <w:rPr>
          <w:rFonts w:ascii="Verdana" w:eastAsia="SimSun" w:hAnsi="Verdana" w:cs="SimSun"/>
          <w:b/>
          <w:bCs/>
          <w:sz w:val="24"/>
          <w:szCs w:val="24"/>
          <w:u w:val="single"/>
          <w:lang w:val="en-IN"/>
        </w:rPr>
      </w:pPr>
    </w:p>
    <w:p w:rsidR="002F0DF6" w:rsidRDefault="00F579ED" w:rsidP="0048620F">
      <w:pPr>
        <w:pStyle w:val="ListParagraph"/>
        <w:spacing w:after="0"/>
        <w:ind w:left="0"/>
        <w:rPr>
          <w:u w:val="single"/>
          <w:lang w:val="en-IN"/>
        </w:rPr>
      </w:pPr>
      <w:r w:rsidRPr="00441C4A">
        <w:rPr>
          <w:rFonts w:ascii="Verdana" w:eastAsia="SimSun" w:hAnsi="Verdana" w:cs="SimSun"/>
          <w:b/>
          <w:bCs/>
          <w:sz w:val="24"/>
          <w:szCs w:val="24"/>
          <w:u w:val="single"/>
          <w:lang w:val="en-IN"/>
        </w:rPr>
        <w:lastRenderedPageBreak/>
        <w:t xml:space="preserve">IT </w:t>
      </w:r>
      <w:r w:rsidR="005A112D">
        <w:rPr>
          <w:rFonts w:ascii="Verdana" w:eastAsia="SimSun" w:hAnsi="Verdana" w:cs="SimSun"/>
          <w:b/>
          <w:bCs/>
          <w:sz w:val="24"/>
          <w:szCs w:val="24"/>
          <w:u w:val="single"/>
        </w:rPr>
        <w:t xml:space="preserve">Admin </w:t>
      </w:r>
      <w:r w:rsidR="00B005FB">
        <w:rPr>
          <w:rFonts w:ascii="Verdana" w:eastAsia="SimSun" w:hAnsi="Verdana" w:cs="SimSun"/>
          <w:b/>
          <w:bCs/>
          <w:sz w:val="24"/>
          <w:szCs w:val="24"/>
          <w:u w:val="single"/>
        </w:rPr>
        <w:t>Support</w:t>
      </w:r>
      <w:r w:rsidR="004C6DC3">
        <w:rPr>
          <w:rFonts w:ascii="Verdana" w:eastAsia="SimSun" w:hAnsi="Verdana" w:cs="SimSun"/>
          <w:b/>
          <w:bCs/>
          <w:sz w:val="24"/>
          <w:szCs w:val="24"/>
          <w:u w:val="single"/>
        </w:rPr>
        <w:t xml:space="preserve"> Engg.</w:t>
      </w:r>
    </w:p>
    <w:p w:rsidR="002F0DF6" w:rsidRDefault="00F579ED" w:rsidP="0048620F">
      <w:pPr>
        <w:pStyle w:val="ListParagraph"/>
        <w:spacing w:after="0"/>
        <w:ind w:left="0" w:firstLineChars="550" w:firstLine="1210"/>
        <w:rPr>
          <w:lang w:val="en-IN"/>
        </w:rPr>
      </w:pPr>
      <w:r>
        <w:rPr>
          <w:lang w:val="en-IN"/>
        </w:rPr>
        <w:t xml:space="preserve">* </w:t>
      </w:r>
      <w:r w:rsidR="00FD32CF">
        <w:rPr>
          <w:lang w:val="en-IN"/>
        </w:rPr>
        <w:t xml:space="preserve"> Join </w:t>
      </w:r>
      <w:r w:rsidR="00B17628">
        <w:rPr>
          <w:lang w:val="en-IN"/>
        </w:rPr>
        <w:t>January</w:t>
      </w:r>
      <w:bookmarkStart w:id="0" w:name="_GoBack"/>
      <w:bookmarkEnd w:id="0"/>
      <w:r w:rsidR="0048620F">
        <w:rPr>
          <w:lang w:val="en-IN"/>
        </w:rPr>
        <w:t xml:space="preserve"> 2019</w:t>
      </w:r>
      <w:r w:rsidR="00FD32CF">
        <w:rPr>
          <w:lang w:val="en-IN"/>
        </w:rPr>
        <w:t xml:space="preserve"> TO September 2019</w:t>
      </w:r>
      <w:r w:rsidR="0048620F">
        <w:rPr>
          <w:lang w:val="en-IN"/>
        </w:rPr>
        <w:t xml:space="preserve"> NPM </w:t>
      </w:r>
      <w:r w:rsidR="00DC0922">
        <w:rPr>
          <w:lang w:val="en-IN"/>
        </w:rPr>
        <w:t>Pharmacy</w:t>
      </w:r>
      <w:r w:rsidR="00115ED6">
        <w:rPr>
          <w:lang w:val="en-IN"/>
        </w:rPr>
        <w:t xml:space="preserve"> </w:t>
      </w:r>
      <w:r w:rsidR="00DC0922">
        <w:rPr>
          <w:lang w:val="en-IN"/>
        </w:rPr>
        <w:t>Machinery</w:t>
      </w:r>
      <w:r>
        <w:rPr>
          <w:lang w:val="en-IN"/>
        </w:rPr>
        <w:t>.</w:t>
      </w:r>
    </w:p>
    <w:p w:rsidR="002F0DF6" w:rsidRDefault="00CA717F" w:rsidP="0048620F">
      <w:pPr>
        <w:pStyle w:val="ListParagraph"/>
        <w:spacing w:after="0"/>
        <w:ind w:left="0"/>
        <w:rPr>
          <w:lang w:val="en-IN"/>
        </w:rPr>
      </w:pPr>
      <w:r>
        <w:t xml:space="preserve">My Designation </w:t>
      </w:r>
      <w:r w:rsidRPr="00CA717F">
        <w:rPr>
          <w:b/>
        </w:rPr>
        <w:t>System Admin</w:t>
      </w:r>
      <w:r w:rsidR="00F579ED">
        <w:t>Responsible for the installation and maintenance of IT equipment Desktops, Laptops printers</w:t>
      </w:r>
      <w:r w:rsidR="00F579ED">
        <w:rPr>
          <w:lang w:val="en-IN"/>
        </w:rPr>
        <w:t xml:space="preserve">.CCTV camera, </w:t>
      </w:r>
      <w:r>
        <w:rPr>
          <w:lang w:val="en-IN"/>
        </w:rPr>
        <w:t xml:space="preserve">ERP Software support,Think </w:t>
      </w:r>
      <w:r w:rsidR="00441C4A">
        <w:rPr>
          <w:lang w:val="en-IN"/>
        </w:rPr>
        <w:t>client</w:t>
      </w:r>
      <w:r>
        <w:rPr>
          <w:lang w:val="en-IN"/>
        </w:rPr>
        <w:t xml:space="preserve"> support, win server 2012 domain user </w:t>
      </w:r>
      <w:r w:rsidR="0048620F">
        <w:rPr>
          <w:lang w:val="en-IN"/>
        </w:rPr>
        <w:t>creat</w:t>
      </w:r>
      <w:r>
        <w:rPr>
          <w:lang w:val="en-IN"/>
        </w:rPr>
        <w:t xml:space="preserve"> password reset ,and Daily Backup in Server, NAS Daily Backup,</w:t>
      </w:r>
      <w:r w:rsidR="00441C4A">
        <w:rPr>
          <w:lang w:val="en-IN"/>
        </w:rPr>
        <w:t xml:space="preserve"> Tally Backup daily,</w:t>
      </w:r>
      <w:r>
        <w:rPr>
          <w:lang w:val="en-IN"/>
        </w:rPr>
        <w:t xml:space="preserve"> IP telephone, sonic wall firewall, </w:t>
      </w:r>
      <w:r w:rsidR="00441C4A">
        <w:rPr>
          <w:lang w:val="en-IN"/>
        </w:rPr>
        <w:t>Wi-Fi</w:t>
      </w:r>
      <w:r>
        <w:rPr>
          <w:lang w:val="en-IN"/>
        </w:rPr>
        <w:t xml:space="preserve"> router, user backup. </w:t>
      </w:r>
      <w:r w:rsidR="00441C4A">
        <w:rPr>
          <w:lang w:val="en-IN"/>
        </w:rPr>
        <w:t xml:space="preserve">Digital Marketing Mail Champ support, Online Site Support. </w:t>
      </w:r>
      <w:r w:rsidR="00675B77">
        <w:rPr>
          <w:lang w:val="en-IN"/>
        </w:rPr>
        <w:t xml:space="preserve">Postmaster Mail server </w:t>
      </w:r>
      <w:r w:rsidR="006F08AF">
        <w:rPr>
          <w:lang w:val="en-IN"/>
        </w:rPr>
        <w:t>Support</w:t>
      </w:r>
      <w:r w:rsidR="00675B77">
        <w:rPr>
          <w:lang w:val="en-IN"/>
        </w:rPr>
        <w:t>,</w:t>
      </w:r>
      <w:r w:rsidR="00115ED6">
        <w:rPr>
          <w:lang w:val="en-IN"/>
        </w:rPr>
        <w:t xml:space="preserve"> </w:t>
      </w:r>
      <w:r w:rsidR="00675B77" w:rsidRPr="00675B77">
        <w:rPr>
          <w:lang w:val="en-IN"/>
        </w:rPr>
        <w:t>Syma</w:t>
      </w:r>
      <w:r w:rsidR="00675B77">
        <w:rPr>
          <w:lang w:val="en-IN"/>
        </w:rPr>
        <w:t xml:space="preserve">ntec </w:t>
      </w:r>
      <w:r w:rsidR="00826EBE">
        <w:rPr>
          <w:lang w:val="en-IN"/>
        </w:rPr>
        <w:t>Antivirus</w:t>
      </w:r>
      <w:r w:rsidR="00675B77">
        <w:rPr>
          <w:lang w:val="en-IN"/>
        </w:rPr>
        <w:t xml:space="preserve"> Software support. Mail confrigestion Outlook.</w:t>
      </w:r>
      <w:r w:rsidR="00826EBE">
        <w:rPr>
          <w:lang w:val="en-IN"/>
        </w:rPr>
        <w:t>, vlan</w:t>
      </w:r>
      <w:r w:rsidR="002F2B65">
        <w:rPr>
          <w:lang w:val="en-IN"/>
        </w:rPr>
        <w:t xml:space="preserve"> support. Layer 3 Manual WI-FI </w:t>
      </w:r>
      <w:r w:rsidR="00826EBE">
        <w:rPr>
          <w:lang w:val="en-IN"/>
        </w:rPr>
        <w:t>Switch Aruba Support.</w:t>
      </w:r>
      <w:r w:rsidR="00DC0922">
        <w:rPr>
          <w:lang w:val="en-IN"/>
        </w:rPr>
        <w:t>ERP support.</w:t>
      </w:r>
    </w:p>
    <w:p w:rsidR="002F0DF6" w:rsidRDefault="002F0DF6" w:rsidP="0048620F">
      <w:pPr>
        <w:pStyle w:val="ListParagraph"/>
        <w:spacing w:after="0"/>
        <w:ind w:left="0"/>
        <w:rPr>
          <w:lang w:val="en-IN"/>
        </w:rPr>
      </w:pPr>
    </w:p>
    <w:tbl>
      <w:tblPr>
        <w:tblW w:w="10731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10731"/>
      </w:tblGrid>
      <w:tr w:rsidR="002F0DF6">
        <w:trPr>
          <w:trHeight w:val="426"/>
        </w:trPr>
        <w:tc>
          <w:tcPr>
            <w:tcW w:w="10731" w:type="dxa"/>
          </w:tcPr>
          <w:p w:rsidR="002F0DF6" w:rsidRDefault="00F579E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Professional Accomplishments</w:t>
            </w:r>
          </w:p>
        </w:tc>
      </w:tr>
      <w:tr w:rsidR="002F0DF6">
        <w:trPr>
          <w:trHeight w:val="194"/>
        </w:trPr>
        <w:tc>
          <w:tcPr>
            <w:tcW w:w="10731" w:type="dxa"/>
          </w:tcPr>
          <w:p w:rsidR="002F0DF6" w:rsidRDefault="00F579ED" w:rsidP="0048620F">
            <w:pPr>
              <w:numPr>
                <w:ilvl w:val="0"/>
                <w:numId w:val="3"/>
              </w:numPr>
              <w:tabs>
                <w:tab w:val="left" w:pos="1080"/>
              </w:tabs>
              <w:spacing w:after="0" w:line="240" w:lineRule="auto"/>
              <w:jc w:val="both"/>
            </w:pPr>
            <w:r>
              <w:rPr>
                <w:b/>
              </w:rPr>
              <w:t>MCP</w:t>
            </w:r>
            <w:r>
              <w:t xml:space="preserve"> Microsoft Certified Professional.</w:t>
            </w:r>
          </w:p>
          <w:p w:rsidR="002F0DF6" w:rsidRDefault="002F0DF6" w:rsidP="0048620F">
            <w:pPr>
              <w:tabs>
                <w:tab w:val="left" w:pos="1080"/>
              </w:tabs>
              <w:spacing w:after="0" w:line="240" w:lineRule="auto"/>
              <w:ind w:left="360"/>
              <w:jc w:val="both"/>
            </w:pPr>
          </w:p>
        </w:tc>
      </w:tr>
      <w:tr w:rsidR="002F0DF6">
        <w:trPr>
          <w:trHeight w:val="315"/>
        </w:trPr>
        <w:tc>
          <w:tcPr>
            <w:tcW w:w="10731" w:type="dxa"/>
          </w:tcPr>
          <w:p w:rsidR="00B563A7" w:rsidRPr="000F6D27" w:rsidRDefault="00B563A7" w:rsidP="00B563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 – </w:t>
            </w:r>
            <w:r>
              <w:rPr>
                <w:rFonts w:ascii="Arial" w:hAnsi="Arial" w:cs="Arial"/>
                <w:sz w:val="20"/>
                <w:szCs w:val="20"/>
              </w:rPr>
              <w:tab/>
              <w:t>25</w:t>
            </w:r>
            <w:r w:rsidRPr="000F6D2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May 1990</w:t>
            </w:r>
          </w:p>
          <w:p w:rsidR="00B563A7" w:rsidRPr="000F6D27" w:rsidRDefault="00B563A7" w:rsidP="00B563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Marital St -Married</w:t>
            </w:r>
          </w:p>
          <w:p w:rsidR="002F0DF6" w:rsidRDefault="002F0DF6" w:rsidP="0048620F">
            <w:pPr>
              <w:tabs>
                <w:tab w:val="left" w:pos="108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2F0DF6">
        <w:trPr>
          <w:trHeight w:val="194"/>
        </w:trPr>
        <w:tc>
          <w:tcPr>
            <w:tcW w:w="10731" w:type="dxa"/>
          </w:tcPr>
          <w:p w:rsidR="002F0DF6" w:rsidRDefault="00F579ED" w:rsidP="0048620F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Education</w:t>
            </w:r>
          </w:p>
        </w:tc>
      </w:tr>
      <w:tr w:rsidR="002F0DF6">
        <w:trPr>
          <w:trHeight w:val="194"/>
        </w:trPr>
        <w:tc>
          <w:tcPr>
            <w:tcW w:w="10731" w:type="dxa"/>
          </w:tcPr>
          <w:p w:rsidR="002F0DF6" w:rsidRDefault="00F579ED" w:rsidP="0048620F">
            <w:pPr>
              <w:tabs>
                <w:tab w:val="left" w:pos="360"/>
                <w:tab w:val="left" w:pos="1080"/>
              </w:tabs>
              <w:spacing w:after="0"/>
              <w:ind w:left="360" w:hanging="360"/>
              <w:jc w:val="both"/>
            </w:pPr>
            <w:r>
              <w:t>Bachelor of B.COM From Gujarat University in 2012.</w:t>
            </w:r>
          </w:p>
          <w:p w:rsidR="002F0DF6" w:rsidRDefault="00F579ED" w:rsidP="0048620F">
            <w:pPr>
              <w:tabs>
                <w:tab w:val="left" w:pos="360"/>
                <w:tab w:val="left" w:pos="1080"/>
              </w:tabs>
              <w:spacing w:after="0"/>
              <w:ind w:left="360" w:hanging="360"/>
              <w:jc w:val="both"/>
            </w:pPr>
            <w:r>
              <w:t xml:space="preserve">Diploma in Hardware &amp; Networking From </w:t>
            </w:r>
            <w:r w:rsidR="0052637F">
              <w:t>IT Source</w:t>
            </w:r>
            <w:r>
              <w:t xml:space="preserve"> in 2011.</w:t>
            </w:r>
          </w:p>
          <w:p w:rsidR="002F0DF6" w:rsidRDefault="002F0DF6" w:rsidP="0048620F">
            <w:pPr>
              <w:tabs>
                <w:tab w:val="left" w:pos="360"/>
                <w:tab w:val="left" w:pos="1080"/>
              </w:tabs>
              <w:spacing w:after="0"/>
              <w:ind w:left="360" w:hanging="360"/>
              <w:jc w:val="both"/>
            </w:pPr>
          </w:p>
          <w:p w:rsidR="002F0DF6" w:rsidRDefault="00F579ED" w:rsidP="0048620F">
            <w:pPr>
              <w:tabs>
                <w:tab w:val="left" w:pos="2880"/>
              </w:tabs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</w:rPr>
              <w:t>Operating Systems: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t>Windows 10</w:t>
            </w:r>
            <w:r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t>Windows 8; Windows 7; Windows Vista; Windows XP; RHEL, Centos</w:t>
            </w:r>
          </w:p>
          <w:p w:rsidR="002F0DF6" w:rsidRDefault="00F579ED" w:rsidP="0048620F">
            <w:pPr>
              <w:tabs>
                <w:tab w:val="left" w:pos="2880"/>
              </w:tabs>
              <w:spacing w:after="0"/>
              <w:ind w:left="2880" w:hanging="2880"/>
              <w:jc w:val="both"/>
            </w:pPr>
            <w:r>
              <w:rPr>
                <w:rFonts w:cs="Arial"/>
                <w:b/>
              </w:rPr>
              <w:t>Microsoft Servers: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t>Windows 2000 Server; Windows Server 2003; Windows Server 2008, 2012</w:t>
            </w:r>
            <w:r>
              <w:tab/>
            </w:r>
          </w:p>
          <w:p w:rsidR="002F0DF6" w:rsidRDefault="00F579ED" w:rsidP="0048620F">
            <w:pPr>
              <w:tabs>
                <w:tab w:val="left" w:pos="2880"/>
              </w:tabs>
              <w:spacing w:after="0"/>
              <w:ind w:left="2880" w:hanging="2880"/>
              <w:jc w:val="both"/>
            </w:pPr>
            <w:r>
              <w:rPr>
                <w:rFonts w:cs="Arial"/>
                <w:b/>
              </w:rPr>
              <w:t>Software:</w:t>
            </w:r>
            <w:r>
              <w:rPr>
                <w:rFonts w:cs="Arial"/>
                <w:sz w:val="20"/>
                <w:szCs w:val="20"/>
              </w:rPr>
              <w:tab/>
            </w:r>
            <w:r>
              <w:t>MS Office 2007 and 2010, Symantec antivirus &amp; Ghost</w:t>
            </w:r>
            <w:r w:rsidR="004916B5">
              <w:t>,</w:t>
            </w:r>
            <w:r w:rsidR="00B563A7">
              <w:t xml:space="preserve"> </w:t>
            </w:r>
            <w:r w:rsidR="004916B5">
              <w:t xml:space="preserve">SAP, ERP; Microsoft </w:t>
            </w:r>
            <w:r>
              <w:t xml:space="preserve"> and many telecom sector software.</w:t>
            </w:r>
          </w:p>
          <w:p w:rsidR="002F0DF6" w:rsidRDefault="00F579ED" w:rsidP="0048620F">
            <w:pPr>
              <w:tabs>
                <w:tab w:val="left" w:pos="2880"/>
              </w:tabs>
              <w:spacing w:after="0"/>
              <w:ind w:left="2880" w:hanging="288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</w:rPr>
              <w:t>Hardware:</w:t>
            </w:r>
            <w:r>
              <w:rPr>
                <w:rFonts w:cs="Arial"/>
                <w:sz w:val="20"/>
                <w:szCs w:val="20"/>
              </w:rPr>
              <w:tab/>
            </w:r>
            <w:r>
              <w:t>Installation and troubleshooting of Laptop, Desktop, Printer, Scanner</w:t>
            </w:r>
          </w:p>
          <w:p w:rsidR="002F0DF6" w:rsidRDefault="00F579ED" w:rsidP="0048620F">
            <w:pPr>
              <w:tabs>
                <w:tab w:val="left" w:pos="2880"/>
              </w:tabs>
              <w:spacing w:after="0"/>
              <w:ind w:left="2880" w:hanging="2880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Technical Support:</w:t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</w:rPr>
              <w:t>Troubleshoot hardware and software issues. LAN/WAN network troubleshooting and helpdesk.</w:t>
            </w:r>
          </w:p>
          <w:p w:rsidR="002F0DF6" w:rsidRDefault="00F579ED" w:rsidP="0048620F">
            <w:pPr>
              <w:tabs>
                <w:tab w:val="left" w:pos="2880"/>
              </w:tabs>
              <w:spacing w:after="0"/>
              <w:ind w:left="2880" w:hanging="288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</w:rPr>
              <w:t>Networking: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="00675B77">
              <w:t>Basic configuration</w:t>
            </w:r>
            <w:r>
              <w:t xml:space="preserve"> of Routers; Switches; Modems; Hubs.</w:t>
            </w:r>
          </w:p>
          <w:p w:rsidR="002F0DF6" w:rsidRDefault="002F0DF6" w:rsidP="0048620F">
            <w:pPr>
              <w:tabs>
                <w:tab w:val="left" w:pos="360"/>
                <w:tab w:val="left" w:pos="1080"/>
              </w:tabs>
              <w:spacing w:after="0"/>
              <w:jc w:val="both"/>
            </w:pPr>
          </w:p>
        </w:tc>
      </w:tr>
    </w:tbl>
    <w:p w:rsidR="002F0DF6" w:rsidRDefault="00F579ED" w:rsidP="0048620F">
      <w:pPr>
        <w:spacing w:after="0"/>
        <w:rPr>
          <w:b/>
          <w:u w:val="single"/>
        </w:rPr>
      </w:pPr>
      <w:r>
        <w:rPr>
          <w:b/>
          <w:u w:val="single"/>
        </w:rPr>
        <w:t>Professional Key Skill Profile</w:t>
      </w:r>
      <w:r w:rsidR="00741AD4">
        <w:rPr>
          <w:b/>
          <w:u w:val="single"/>
        </w:rPr>
        <w:t xml:space="preserve"> Knowladge</w:t>
      </w:r>
      <w:r>
        <w:rPr>
          <w:b/>
          <w:u w:val="single"/>
        </w:rPr>
        <w:t>:</w:t>
      </w:r>
    </w:p>
    <w:p w:rsidR="002F0DF6" w:rsidRDefault="00F579ED">
      <w:pPr>
        <w:pStyle w:val="BodyText"/>
        <w:numPr>
          <w:ilvl w:val="0"/>
          <w:numId w:val="2"/>
        </w:numPr>
        <w:spacing w:before="0"/>
        <w:jc w:val="both"/>
        <w:rPr>
          <w:rFonts w:asciiTheme="minorHAnsi" w:eastAsiaTheme="minorHAnsi" w:hAnsiTheme="minorHAnsi" w:cstheme="minorBidi"/>
          <w:b w:val="0"/>
          <w:szCs w:val="22"/>
        </w:rPr>
      </w:pPr>
      <w:r>
        <w:rPr>
          <w:rFonts w:asciiTheme="minorHAnsi" w:eastAsiaTheme="minorHAnsi" w:hAnsiTheme="minorHAnsi" w:cstheme="minorBidi"/>
          <w:b w:val="0"/>
          <w:szCs w:val="22"/>
        </w:rPr>
        <w:t>Extensive experience in installation, administration and networking in various environments.</w:t>
      </w:r>
    </w:p>
    <w:p w:rsidR="002F0DF6" w:rsidRDefault="00F579ED" w:rsidP="0048620F">
      <w:pPr>
        <w:pStyle w:val="ListParagraph"/>
        <w:numPr>
          <w:ilvl w:val="0"/>
          <w:numId w:val="2"/>
        </w:numPr>
        <w:spacing w:after="0"/>
        <w:jc w:val="both"/>
      </w:pPr>
      <w:r>
        <w:t>Outlook mail POP, IMAP and Exchange configuration.</w:t>
      </w:r>
    </w:p>
    <w:p w:rsidR="002F0DF6" w:rsidRDefault="00F579ED" w:rsidP="0048620F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Remote support through remote software like team </w:t>
      </w:r>
      <w:r w:rsidR="004916B5">
        <w:t>viewer, Any</w:t>
      </w:r>
      <w:r w:rsidR="00675B77">
        <w:t xml:space="preserve"> desk,</w:t>
      </w:r>
      <w:r>
        <w:t xml:space="preserve"> VNC, Remote Desktop, Ammy Admin.</w:t>
      </w:r>
    </w:p>
    <w:p w:rsidR="002F0DF6" w:rsidRDefault="00F579ED" w:rsidP="00206594">
      <w:pPr>
        <w:pStyle w:val="ListParagraph"/>
        <w:numPr>
          <w:ilvl w:val="0"/>
          <w:numId w:val="2"/>
        </w:numPr>
        <w:spacing w:after="0"/>
        <w:jc w:val="both"/>
      </w:pPr>
      <w:r>
        <w:t>Knowledge of installation and configuration Windows 2000 Server; and Windows Server 2003; Windows Server 2008 configuration role management in Server..</w:t>
      </w:r>
    </w:p>
    <w:p w:rsidR="002F0DF6" w:rsidRDefault="00F579ED" w:rsidP="0048620F">
      <w:pPr>
        <w:pStyle w:val="ListParagraph"/>
        <w:numPr>
          <w:ilvl w:val="0"/>
          <w:numId w:val="2"/>
        </w:numPr>
        <w:spacing w:after="0"/>
        <w:jc w:val="both"/>
      </w:pPr>
      <w:r>
        <w:t>Create and Manage user account on server.</w:t>
      </w:r>
    </w:p>
    <w:p w:rsidR="002F0DF6" w:rsidRDefault="00F579ED" w:rsidP="0048620F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Network configuration and trouble shooting. </w:t>
      </w:r>
    </w:p>
    <w:p w:rsidR="002F0DF6" w:rsidRDefault="00F579ED" w:rsidP="0048620F">
      <w:pPr>
        <w:pStyle w:val="ListParagraph"/>
        <w:numPr>
          <w:ilvl w:val="0"/>
          <w:numId w:val="2"/>
        </w:numPr>
        <w:spacing w:after="0"/>
        <w:jc w:val="both"/>
      </w:pPr>
      <w:r>
        <w:t>Thorough understanding of computer and networking concepts.</w:t>
      </w:r>
    </w:p>
    <w:p w:rsidR="002F0DF6" w:rsidRDefault="00F579ED" w:rsidP="0048620F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Proficiency in the troubleshooting and resolution of all client queries. </w:t>
      </w:r>
    </w:p>
    <w:p w:rsidR="002F0DF6" w:rsidRDefault="00F579ED" w:rsidP="0048620F">
      <w:pPr>
        <w:pStyle w:val="ListParagraph"/>
        <w:numPr>
          <w:ilvl w:val="0"/>
          <w:numId w:val="2"/>
        </w:numPr>
        <w:spacing w:after="0"/>
        <w:jc w:val="both"/>
      </w:pPr>
      <w:r>
        <w:t>Providing technical support over the phone to all IT users.</w:t>
      </w:r>
    </w:p>
    <w:p w:rsidR="002F0DF6" w:rsidRDefault="00F579ED" w:rsidP="0048620F">
      <w:pPr>
        <w:numPr>
          <w:ilvl w:val="0"/>
          <w:numId w:val="2"/>
        </w:numPr>
        <w:spacing w:after="0" w:line="288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Work of Daily Data Backup and Restore of Server.</w:t>
      </w:r>
    </w:p>
    <w:p w:rsidR="002F0DF6" w:rsidRDefault="00F579ED" w:rsidP="0048620F">
      <w:pPr>
        <w:numPr>
          <w:ilvl w:val="0"/>
          <w:numId w:val="2"/>
        </w:numPr>
        <w:spacing w:after="0" w:line="288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Role installation and configuration</w:t>
      </w:r>
    </w:p>
    <w:p w:rsidR="002F0DF6" w:rsidRDefault="00F579ED" w:rsidP="0048620F">
      <w:pPr>
        <w:numPr>
          <w:ilvl w:val="0"/>
          <w:numId w:val="2"/>
        </w:numPr>
        <w:spacing w:after="0" w:line="288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Give to user Share and Security permission.</w:t>
      </w:r>
    </w:p>
    <w:p w:rsidR="002F0DF6" w:rsidRDefault="00F579ED" w:rsidP="0048620F">
      <w:pPr>
        <w:numPr>
          <w:ilvl w:val="0"/>
          <w:numId w:val="2"/>
        </w:numPr>
        <w:pBdr>
          <w:bottom w:val="single" w:sz="6" w:space="1" w:color="auto"/>
        </w:pBdr>
        <w:spacing w:after="0" w:line="288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Managing and maintaining Symantec antivirus also basic knowledge of Symantec AV server.</w:t>
      </w:r>
    </w:p>
    <w:p w:rsidR="002F0DF6" w:rsidRDefault="002F0DF6" w:rsidP="0048620F">
      <w:pPr>
        <w:spacing w:after="0" w:line="288" w:lineRule="atLeast"/>
        <w:ind w:left="720"/>
        <w:rPr>
          <w:rFonts w:ascii="Verdana" w:hAnsi="Verdana"/>
          <w:color w:val="333333"/>
          <w:sz w:val="20"/>
          <w:szCs w:val="20"/>
        </w:rPr>
      </w:pPr>
    </w:p>
    <w:p w:rsidR="002F0DF6" w:rsidRDefault="002F0DF6" w:rsidP="0048620F">
      <w:pPr>
        <w:spacing w:after="0" w:line="288" w:lineRule="atLeast"/>
        <w:ind w:left="360"/>
        <w:rPr>
          <w:rFonts w:ascii="Verdana" w:hAnsi="Verdana"/>
          <w:color w:val="333333"/>
          <w:sz w:val="20"/>
          <w:szCs w:val="20"/>
        </w:rPr>
      </w:pPr>
    </w:p>
    <w:p w:rsidR="002F0DF6" w:rsidRDefault="00C95C50" w:rsidP="0048620F">
      <w:pPr>
        <w:spacing w:after="0" w:line="288" w:lineRule="atLeast"/>
        <w:ind w:left="720"/>
        <w:rPr>
          <w:sz w:val="20"/>
          <w:szCs w:val="20"/>
        </w:rPr>
      </w:pPr>
      <w:r>
        <w:t>(BIPIN SOLANKI)</w:t>
      </w:r>
    </w:p>
    <w:sectPr w:rsidR="002F0DF6" w:rsidSect="002F0DF6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1CDA"/>
    <w:multiLevelType w:val="multilevel"/>
    <w:tmpl w:val="0F571CDA"/>
    <w:lvl w:ilvl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B952E06"/>
    <w:multiLevelType w:val="multilevel"/>
    <w:tmpl w:val="2B952E06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6B3D39"/>
    <w:multiLevelType w:val="multilevel"/>
    <w:tmpl w:val="306B3D39"/>
    <w:lvl w:ilvl="0">
      <w:start w:val="1"/>
      <w:numFmt w:val="bullet"/>
      <w:pStyle w:val="NormalArial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>
    <w:doNotExpandShiftReturn/>
    <w:useFELayout/>
  </w:compat>
  <w:rsids>
    <w:rsidRoot w:val="005D4F29"/>
    <w:rsid w:val="0000634D"/>
    <w:rsid w:val="000073AE"/>
    <w:rsid w:val="00014C9F"/>
    <w:rsid w:val="00031607"/>
    <w:rsid w:val="000326CF"/>
    <w:rsid w:val="00037242"/>
    <w:rsid w:val="000375D3"/>
    <w:rsid w:val="00044BAA"/>
    <w:rsid w:val="000509F8"/>
    <w:rsid w:val="000520A6"/>
    <w:rsid w:val="00053E24"/>
    <w:rsid w:val="00053FBE"/>
    <w:rsid w:val="00055A90"/>
    <w:rsid w:val="0007390A"/>
    <w:rsid w:val="0007479E"/>
    <w:rsid w:val="00092324"/>
    <w:rsid w:val="000B04CA"/>
    <w:rsid w:val="000B58B4"/>
    <w:rsid w:val="000C1B2D"/>
    <w:rsid w:val="000C5854"/>
    <w:rsid w:val="000F073C"/>
    <w:rsid w:val="00102854"/>
    <w:rsid w:val="0011206F"/>
    <w:rsid w:val="00115ED6"/>
    <w:rsid w:val="001207F3"/>
    <w:rsid w:val="00142E86"/>
    <w:rsid w:val="0015721B"/>
    <w:rsid w:val="0017218B"/>
    <w:rsid w:val="00173DA6"/>
    <w:rsid w:val="001978AA"/>
    <w:rsid w:val="00197B03"/>
    <w:rsid w:val="001A7124"/>
    <w:rsid w:val="001C2D8D"/>
    <w:rsid w:val="001D00C0"/>
    <w:rsid w:val="001E035D"/>
    <w:rsid w:val="001F0864"/>
    <w:rsid w:val="001F7EC8"/>
    <w:rsid w:val="002043B5"/>
    <w:rsid w:val="0020502E"/>
    <w:rsid w:val="00206594"/>
    <w:rsid w:val="00210982"/>
    <w:rsid w:val="002236B0"/>
    <w:rsid w:val="00225768"/>
    <w:rsid w:val="00225BE1"/>
    <w:rsid w:val="00232282"/>
    <w:rsid w:val="00232480"/>
    <w:rsid w:val="00240AEE"/>
    <w:rsid w:val="00241935"/>
    <w:rsid w:val="00243A37"/>
    <w:rsid w:val="00245C52"/>
    <w:rsid w:val="00247D9B"/>
    <w:rsid w:val="002613E3"/>
    <w:rsid w:val="00264891"/>
    <w:rsid w:val="00272A67"/>
    <w:rsid w:val="00282135"/>
    <w:rsid w:val="00287333"/>
    <w:rsid w:val="00290897"/>
    <w:rsid w:val="0029701F"/>
    <w:rsid w:val="002A5787"/>
    <w:rsid w:val="002B53AD"/>
    <w:rsid w:val="002C4674"/>
    <w:rsid w:val="002F0DF6"/>
    <w:rsid w:val="002F2B65"/>
    <w:rsid w:val="002F438E"/>
    <w:rsid w:val="00301E3D"/>
    <w:rsid w:val="00304A7D"/>
    <w:rsid w:val="00313D77"/>
    <w:rsid w:val="003160F1"/>
    <w:rsid w:val="003355FD"/>
    <w:rsid w:val="00336783"/>
    <w:rsid w:val="003378AA"/>
    <w:rsid w:val="003379F1"/>
    <w:rsid w:val="00351B19"/>
    <w:rsid w:val="00354104"/>
    <w:rsid w:val="00356850"/>
    <w:rsid w:val="00356B21"/>
    <w:rsid w:val="003610BC"/>
    <w:rsid w:val="003750DD"/>
    <w:rsid w:val="003909E5"/>
    <w:rsid w:val="003A38CC"/>
    <w:rsid w:val="003B6A44"/>
    <w:rsid w:val="003C1512"/>
    <w:rsid w:val="003D0B3C"/>
    <w:rsid w:val="003E1889"/>
    <w:rsid w:val="003F7539"/>
    <w:rsid w:val="003F7D2B"/>
    <w:rsid w:val="00404F12"/>
    <w:rsid w:val="004209A8"/>
    <w:rsid w:val="004278FE"/>
    <w:rsid w:val="00441C4A"/>
    <w:rsid w:val="00444ADA"/>
    <w:rsid w:val="00445B34"/>
    <w:rsid w:val="004471D3"/>
    <w:rsid w:val="00450220"/>
    <w:rsid w:val="00452C6F"/>
    <w:rsid w:val="00456C72"/>
    <w:rsid w:val="004604CC"/>
    <w:rsid w:val="0046740B"/>
    <w:rsid w:val="00476A56"/>
    <w:rsid w:val="0048620F"/>
    <w:rsid w:val="004916B5"/>
    <w:rsid w:val="00495AEB"/>
    <w:rsid w:val="004A3B66"/>
    <w:rsid w:val="004A5089"/>
    <w:rsid w:val="004A616D"/>
    <w:rsid w:val="004C6DC3"/>
    <w:rsid w:val="004D0651"/>
    <w:rsid w:val="004D2A5C"/>
    <w:rsid w:val="004D648F"/>
    <w:rsid w:val="004F28B6"/>
    <w:rsid w:val="0052637F"/>
    <w:rsid w:val="00530EB7"/>
    <w:rsid w:val="0053197E"/>
    <w:rsid w:val="00534E63"/>
    <w:rsid w:val="00556B45"/>
    <w:rsid w:val="00564BDF"/>
    <w:rsid w:val="005744C1"/>
    <w:rsid w:val="00577C3F"/>
    <w:rsid w:val="00586A57"/>
    <w:rsid w:val="0059021E"/>
    <w:rsid w:val="005952D9"/>
    <w:rsid w:val="005978E4"/>
    <w:rsid w:val="005A112D"/>
    <w:rsid w:val="005A3E92"/>
    <w:rsid w:val="005B1550"/>
    <w:rsid w:val="005B1705"/>
    <w:rsid w:val="005C550A"/>
    <w:rsid w:val="005D1ABB"/>
    <w:rsid w:val="005D46A9"/>
    <w:rsid w:val="005D4F29"/>
    <w:rsid w:val="005E399B"/>
    <w:rsid w:val="005E538F"/>
    <w:rsid w:val="005E72B8"/>
    <w:rsid w:val="0060562D"/>
    <w:rsid w:val="0061081F"/>
    <w:rsid w:val="00610B44"/>
    <w:rsid w:val="00611657"/>
    <w:rsid w:val="006148D5"/>
    <w:rsid w:val="00627FC7"/>
    <w:rsid w:val="0064596F"/>
    <w:rsid w:val="00673BA9"/>
    <w:rsid w:val="00673E1F"/>
    <w:rsid w:val="00673EC5"/>
    <w:rsid w:val="00675B77"/>
    <w:rsid w:val="0069512D"/>
    <w:rsid w:val="00696561"/>
    <w:rsid w:val="0069710B"/>
    <w:rsid w:val="006B105E"/>
    <w:rsid w:val="006C1E32"/>
    <w:rsid w:val="006E21DA"/>
    <w:rsid w:val="006F05A0"/>
    <w:rsid w:val="006F08AF"/>
    <w:rsid w:val="006F0B90"/>
    <w:rsid w:val="006F1068"/>
    <w:rsid w:val="0071251C"/>
    <w:rsid w:val="00714022"/>
    <w:rsid w:val="00715F48"/>
    <w:rsid w:val="007207B6"/>
    <w:rsid w:val="00731489"/>
    <w:rsid w:val="00741AD4"/>
    <w:rsid w:val="00760414"/>
    <w:rsid w:val="007721FD"/>
    <w:rsid w:val="00775C0D"/>
    <w:rsid w:val="007855C0"/>
    <w:rsid w:val="0079383F"/>
    <w:rsid w:val="00797D32"/>
    <w:rsid w:val="007C059E"/>
    <w:rsid w:val="007C2B00"/>
    <w:rsid w:val="007D135D"/>
    <w:rsid w:val="007D26A6"/>
    <w:rsid w:val="007F51FC"/>
    <w:rsid w:val="007F7DA4"/>
    <w:rsid w:val="008107A9"/>
    <w:rsid w:val="00826EBE"/>
    <w:rsid w:val="00857AD3"/>
    <w:rsid w:val="00870487"/>
    <w:rsid w:val="00877E56"/>
    <w:rsid w:val="008A3EE8"/>
    <w:rsid w:val="008B5549"/>
    <w:rsid w:val="008C3A6D"/>
    <w:rsid w:val="008C4F1E"/>
    <w:rsid w:val="008D2F0C"/>
    <w:rsid w:val="008F4C10"/>
    <w:rsid w:val="00901958"/>
    <w:rsid w:val="00905717"/>
    <w:rsid w:val="00907E68"/>
    <w:rsid w:val="00963697"/>
    <w:rsid w:val="009834D6"/>
    <w:rsid w:val="0098456C"/>
    <w:rsid w:val="00992439"/>
    <w:rsid w:val="009970A4"/>
    <w:rsid w:val="009A2126"/>
    <w:rsid w:val="009A47D1"/>
    <w:rsid w:val="009A614F"/>
    <w:rsid w:val="009B0A46"/>
    <w:rsid w:val="009B0BBA"/>
    <w:rsid w:val="009B2101"/>
    <w:rsid w:val="009B59F6"/>
    <w:rsid w:val="009C18B3"/>
    <w:rsid w:val="009D6E0C"/>
    <w:rsid w:val="009E1610"/>
    <w:rsid w:val="009F2536"/>
    <w:rsid w:val="009F5AA7"/>
    <w:rsid w:val="00A00F0A"/>
    <w:rsid w:val="00A011DF"/>
    <w:rsid w:val="00A0467D"/>
    <w:rsid w:val="00A32334"/>
    <w:rsid w:val="00A55538"/>
    <w:rsid w:val="00A63750"/>
    <w:rsid w:val="00A6506A"/>
    <w:rsid w:val="00A6594E"/>
    <w:rsid w:val="00A66917"/>
    <w:rsid w:val="00A71C95"/>
    <w:rsid w:val="00A760E7"/>
    <w:rsid w:val="00A82270"/>
    <w:rsid w:val="00A82B03"/>
    <w:rsid w:val="00A867AA"/>
    <w:rsid w:val="00A954DA"/>
    <w:rsid w:val="00A95693"/>
    <w:rsid w:val="00AA6850"/>
    <w:rsid w:val="00AB0596"/>
    <w:rsid w:val="00AB21ED"/>
    <w:rsid w:val="00AB737A"/>
    <w:rsid w:val="00AC1608"/>
    <w:rsid w:val="00AD3367"/>
    <w:rsid w:val="00AD524D"/>
    <w:rsid w:val="00AF0FEA"/>
    <w:rsid w:val="00AF33C0"/>
    <w:rsid w:val="00AF749F"/>
    <w:rsid w:val="00AF7E14"/>
    <w:rsid w:val="00B005FB"/>
    <w:rsid w:val="00B03C07"/>
    <w:rsid w:val="00B17628"/>
    <w:rsid w:val="00B27B64"/>
    <w:rsid w:val="00B30617"/>
    <w:rsid w:val="00B315C6"/>
    <w:rsid w:val="00B403AC"/>
    <w:rsid w:val="00B43694"/>
    <w:rsid w:val="00B43A39"/>
    <w:rsid w:val="00B513C4"/>
    <w:rsid w:val="00B563A7"/>
    <w:rsid w:val="00B64C7E"/>
    <w:rsid w:val="00B863FA"/>
    <w:rsid w:val="00B952D2"/>
    <w:rsid w:val="00BB42B7"/>
    <w:rsid w:val="00BD5D9E"/>
    <w:rsid w:val="00BE1736"/>
    <w:rsid w:val="00BF416D"/>
    <w:rsid w:val="00C00293"/>
    <w:rsid w:val="00C02094"/>
    <w:rsid w:val="00C02E07"/>
    <w:rsid w:val="00C3718F"/>
    <w:rsid w:val="00C42CCF"/>
    <w:rsid w:val="00C52B72"/>
    <w:rsid w:val="00C658CE"/>
    <w:rsid w:val="00C67C2C"/>
    <w:rsid w:val="00C71451"/>
    <w:rsid w:val="00C95C50"/>
    <w:rsid w:val="00C97EA5"/>
    <w:rsid w:val="00CA717F"/>
    <w:rsid w:val="00CB0DF3"/>
    <w:rsid w:val="00CB407B"/>
    <w:rsid w:val="00CE304E"/>
    <w:rsid w:val="00CF352F"/>
    <w:rsid w:val="00CF6AC2"/>
    <w:rsid w:val="00CF73B5"/>
    <w:rsid w:val="00D00056"/>
    <w:rsid w:val="00D03F56"/>
    <w:rsid w:val="00D07F50"/>
    <w:rsid w:val="00D10FBF"/>
    <w:rsid w:val="00D12D05"/>
    <w:rsid w:val="00D434B2"/>
    <w:rsid w:val="00D538B6"/>
    <w:rsid w:val="00D70D21"/>
    <w:rsid w:val="00D7384D"/>
    <w:rsid w:val="00D92A9F"/>
    <w:rsid w:val="00DA0592"/>
    <w:rsid w:val="00DB10CB"/>
    <w:rsid w:val="00DB248B"/>
    <w:rsid w:val="00DB575B"/>
    <w:rsid w:val="00DB7603"/>
    <w:rsid w:val="00DC0922"/>
    <w:rsid w:val="00E01F7E"/>
    <w:rsid w:val="00E061EB"/>
    <w:rsid w:val="00E23688"/>
    <w:rsid w:val="00E335DB"/>
    <w:rsid w:val="00E415BC"/>
    <w:rsid w:val="00E47E39"/>
    <w:rsid w:val="00E534EA"/>
    <w:rsid w:val="00E54D1A"/>
    <w:rsid w:val="00E705E2"/>
    <w:rsid w:val="00E80178"/>
    <w:rsid w:val="00E90EC8"/>
    <w:rsid w:val="00E9395D"/>
    <w:rsid w:val="00EA4956"/>
    <w:rsid w:val="00EA6EFA"/>
    <w:rsid w:val="00EC05D6"/>
    <w:rsid w:val="00EE12F9"/>
    <w:rsid w:val="00EE4668"/>
    <w:rsid w:val="00EE5F76"/>
    <w:rsid w:val="00EF0473"/>
    <w:rsid w:val="00EF3016"/>
    <w:rsid w:val="00EF3A78"/>
    <w:rsid w:val="00F00236"/>
    <w:rsid w:val="00F041F1"/>
    <w:rsid w:val="00F12D8B"/>
    <w:rsid w:val="00F17857"/>
    <w:rsid w:val="00F33B7B"/>
    <w:rsid w:val="00F470AB"/>
    <w:rsid w:val="00F579ED"/>
    <w:rsid w:val="00F62EC3"/>
    <w:rsid w:val="00F63B48"/>
    <w:rsid w:val="00F77296"/>
    <w:rsid w:val="00F804D4"/>
    <w:rsid w:val="00F8307B"/>
    <w:rsid w:val="00F87BE4"/>
    <w:rsid w:val="00FA02C3"/>
    <w:rsid w:val="00FB166D"/>
    <w:rsid w:val="00FC0F4B"/>
    <w:rsid w:val="00FD0902"/>
    <w:rsid w:val="00FD32CF"/>
    <w:rsid w:val="00FE7525"/>
    <w:rsid w:val="00FF1057"/>
    <w:rsid w:val="00FF1349"/>
    <w:rsid w:val="10692D7D"/>
    <w:rsid w:val="53D06C83"/>
    <w:rsid w:val="5AAE0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Hyperlink" w:semiHidden="0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DF6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0DF6"/>
    <w:pPr>
      <w:keepNext/>
      <w:spacing w:before="240" w:after="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D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D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next w:val="Normal"/>
    <w:link w:val="BodyTextChar"/>
    <w:semiHidden/>
    <w:qFormat/>
    <w:rsid w:val="002F0DF6"/>
    <w:pPr>
      <w:spacing w:before="240" w:after="0" w:line="240" w:lineRule="auto"/>
      <w:ind w:left="360"/>
    </w:pPr>
    <w:rPr>
      <w:rFonts w:ascii="Arial" w:eastAsia="Times New Roman" w:hAnsi="Arial" w:cs="Times New Roman"/>
      <w:b/>
      <w:szCs w:val="24"/>
    </w:rPr>
  </w:style>
  <w:style w:type="paragraph" w:styleId="PlainText">
    <w:name w:val="Plain Text"/>
    <w:basedOn w:val="Normal"/>
    <w:link w:val="PlainTextChar"/>
    <w:qFormat/>
    <w:rsid w:val="002F0DF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FollowedHyperlink">
    <w:name w:val="FollowedHyperlink"/>
    <w:qFormat/>
    <w:rsid w:val="002F0DF6"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rsid w:val="002F0D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F0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qFormat/>
    <w:rsid w:val="002F0DF6"/>
    <w:rPr>
      <w:rFonts w:ascii="Arial" w:eastAsia="Times New Roman" w:hAnsi="Arial" w:cs="Arial"/>
      <w:b/>
      <w:i/>
      <w:color w:val="333399"/>
      <w:sz w:val="32"/>
      <w:szCs w:val="32"/>
    </w:rPr>
  </w:style>
  <w:style w:type="character" w:customStyle="1" w:styleId="ContactInfoChar">
    <w:name w:val="Contact Info Char"/>
    <w:basedOn w:val="DefaultParagraphFont"/>
    <w:rsid w:val="002F0DF6"/>
    <w:rPr>
      <w:rFonts w:ascii="Arial" w:eastAsia="Times New Roman" w:hAnsi="Arial"/>
      <w:i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2F0DF6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semiHidden/>
    <w:rsid w:val="002F0DF6"/>
    <w:rPr>
      <w:rFonts w:ascii="Arial" w:eastAsia="Times New Roman" w:hAnsi="Arial" w:cs="Times New Roman"/>
      <w:b/>
      <w:szCs w:val="24"/>
    </w:rPr>
  </w:style>
  <w:style w:type="paragraph" w:customStyle="1" w:styleId="ContactInfo">
    <w:name w:val="Contact Info"/>
    <w:rsid w:val="002F0DF6"/>
    <w:pPr>
      <w:pBdr>
        <w:top w:val="single" w:sz="4" w:space="1" w:color="auto"/>
      </w:pBdr>
      <w:spacing w:after="0" w:line="240" w:lineRule="auto"/>
    </w:pPr>
    <w:rPr>
      <w:rFonts w:ascii="Arial" w:eastAsia="Times New Roman" w:hAnsi="Arial"/>
      <w:i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2F0DF6"/>
    <w:rPr>
      <w:rFonts w:ascii="Arial" w:eastAsia="Times New Roman" w:hAnsi="Arial" w:cs="Arial"/>
      <w:b/>
      <w:bCs/>
      <w:kern w:val="32"/>
      <w:sz w:val="28"/>
      <w:szCs w:val="32"/>
    </w:rPr>
  </w:style>
  <w:style w:type="paragraph" w:customStyle="1" w:styleId="JobDegreeTitle1">
    <w:name w:val="Job/Degree Title 1"/>
    <w:basedOn w:val="BodyText"/>
    <w:rsid w:val="002F0DF6"/>
    <w:pPr>
      <w:spacing w:before="120" w:after="60"/>
    </w:pPr>
  </w:style>
  <w:style w:type="paragraph" w:customStyle="1" w:styleId="NormalArial">
    <w:name w:val="Normal+Arial"/>
    <w:basedOn w:val="Normal"/>
    <w:qFormat/>
    <w:rsid w:val="002F0DF6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Arial0">
    <w:name w:val="Normal + Arial"/>
    <w:basedOn w:val="Heading6"/>
    <w:qFormat/>
    <w:rsid w:val="002F0DF6"/>
    <w:pPr>
      <w:keepLines w:val="0"/>
      <w:spacing w:before="0" w:line="240" w:lineRule="auto"/>
    </w:pPr>
    <w:rPr>
      <w:rFonts w:ascii="Arial" w:eastAsia="Times New Roman" w:hAnsi="Arial" w:cs="Arial"/>
      <w:b/>
      <w:bCs/>
      <w:i w:val="0"/>
      <w:iCs w:val="0"/>
      <w:color w:val="auto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DF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DF6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rsid w:val="002F0DF6"/>
    <w:rPr>
      <w:rFonts w:ascii="Courier New" w:eastAsia="Times New Roman" w:hAnsi="Courier New" w:cs="Times New Roman"/>
      <w:sz w:val="20"/>
      <w:szCs w:val="20"/>
    </w:rPr>
  </w:style>
  <w:style w:type="paragraph" w:customStyle="1" w:styleId="Objective">
    <w:name w:val="Objective"/>
    <w:basedOn w:val="Normal"/>
    <w:next w:val="BodyText"/>
    <w:rsid w:val="002F0DF6"/>
    <w:pPr>
      <w:spacing w:before="240" w:after="220" w:line="22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qFormat/>
    <w:rsid w:val="002F0DF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DE8C70-A1BA-4EFE-8A5F-621C782D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EDP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bipin</cp:lastModifiedBy>
  <cp:revision>10</cp:revision>
  <cp:lastPrinted>2015-07-17T13:41:00Z</cp:lastPrinted>
  <dcterms:created xsi:type="dcterms:W3CDTF">2019-11-25T11:42:00Z</dcterms:created>
  <dcterms:modified xsi:type="dcterms:W3CDTF">2019-12-20T11:59:00Z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