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20271" w:type="dxa"/>
        <w:tblInd w:w="-963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639"/>
        <w:gridCol w:w="630"/>
        <w:gridCol w:w="2205"/>
        <w:gridCol w:w="284"/>
        <w:gridCol w:w="7513"/>
      </w:tblGrid>
      <w:tr>
        <w:trPr>
          <w:trHeight w:val="2112" w:hRule="atLeast"/>
        </w:trPr>
        <w:tc>
          <w:tcPr>
            <w:tcW w:w="12474" w:type="dxa"/>
            <w:gridSpan w:val="3"/>
            <w:vMerge w:val="restart"/>
            <w:tcBorders>
              <w:bottom w:val="nil"/>
            </w:tcBorders>
          </w:tcPr>
          <w:p>
            <w:pPr>
              <w:pStyle w:val="style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false" relativeHeight="2" behindDoc="true" locked="false" layoutInCell="true" allowOverlap="true">
                  <wp:simplePos x="0" y="0"/>
                  <wp:positionH relativeFrom="column">
                    <wp:posOffset>5626735</wp:posOffset>
                  </wp:positionH>
                  <wp:positionV relativeFrom="paragraph">
                    <wp:posOffset>-139065</wp:posOffset>
                  </wp:positionV>
                  <wp:extent cx="1600200" cy="2000250"/>
                  <wp:effectExtent l="95250" t="57150" r="76200" b="914400"/>
                  <wp:wrapTight wrapText="bothSides">
                    <wp:wrapPolygon edited="false">
                      <wp:start x="8743" y="-617"/>
                      <wp:lineTo x="6943" y="-411"/>
                      <wp:lineTo x="2057" y="2057"/>
                      <wp:lineTo x="1800" y="2880"/>
                      <wp:lineTo x="-257" y="5966"/>
                      <wp:lineTo x="-1029" y="12549"/>
                      <wp:lineTo x="0" y="15840"/>
                      <wp:lineTo x="2571" y="19131"/>
                      <wp:lineTo x="7971" y="22423"/>
                      <wp:lineTo x="4371" y="22629"/>
                      <wp:lineTo x="-1286" y="24480"/>
                      <wp:lineTo x="-514" y="29623"/>
                      <wp:lineTo x="3857" y="31474"/>
                      <wp:lineTo x="5143" y="31474"/>
                      <wp:lineTo x="15943" y="31474"/>
                      <wp:lineTo x="17486" y="31474"/>
                      <wp:lineTo x="21600" y="29623"/>
                      <wp:lineTo x="21600" y="29006"/>
                      <wp:lineTo x="21857" y="29006"/>
                      <wp:lineTo x="22629" y="26537"/>
                      <wp:lineTo x="22371" y="25714"/>
                      <wp:lineTo x="22629" y="24686"/>
                      <wp:lineTo x="16714" y="22629"/>
                      <wp:lineTo x="12857" y="22423"/>
                      <wp:lineTo x="13114" y="22423"/>
                      <wp:lineTo x="18257" y="19337"/>
                      <wp:lineTo x="18257" y="19131"/>
                      <wp:lineTo x="18514" y="19131"/>
                      <wp:lineTo x="21086" y="16046"/>
                      <wp:lineTo x="21086" y="15840"/>
                      <wp:lineTo x="22114" y="12754"/>
                      <wp:lineTo x="22114" y="9257"/>
                      <wp:lineTo x="21343" y="6171"/>
                      <wp:lineTo x="21343" y="5966"/>
                      <wp:lineTo x="19286" y="2880"/>
                      <wp:lineTo x="19029" y="2674"/>
                      <wp:lineTo x="19286" y="2057"/>
                      <wp:lineTo x="14400" y="-206"/>
                      <wp:lineTo x="12343" y="-617"/>
                      <wp:lineTo x="8743" y="-617"/>
                    </wp:wrapPolygon>
                  </wp:wrapTight>
                  <wp:docPr id="1026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00200" cy="2000250"/>
                          </a:xfrm>
                          <a:prstGeom prst="ellipse"/>
                          <a:ln cmpd="sng" cap="rnd" w="6350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rotWithShape="false" sx="-80000" sy="-18000" dist="292100" dir="5400000" blurRad="381000" kx="0" ky="0" algn="b">
                              <a:srgbClr val="000000">
                                <a:alpha val="22001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pict>
                <v:oval id="1027" fillcolor="#00b0f0" stroked="f" alt="woman's headshot" style="margin-left:0.0pt;margin-top:0.0pt;width:142.55pt;height:142.55pt;mso-wrap-distance-left:0.0pt;mso-wrap-distance-right:0.0pt;visibility:visible;v-text-anchor:middle;">
                  <w10:anchorlock/>
                  <v:stroke on="f" joinstyle="miter" weight="1.0pt"/>
                  <v:fill rotate="true"/>
                  <v:textbox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>
            <w:pPr>
              <w:pStyle w:val="style66"/>
              <w:rPr>
                <w:rFonts w:ascii="Times New Roman" w:hAnsi="Times New Roman"/>
                <w:color w:val="0072c7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>
            <w:pPr>
              <w:pStyle w:val="style62"/>
              <w:rPr>
                <w:rFonts w:ascii="Times New Roman" w:hAnsi="Times New Roman"/>
                <w:sz w:val="72"/>
                <w:szCs w:val="52"/>
              </w:rPr>
            </w:pPr>
            <w:r>
              <w:rPr>
                <w:rFonts w:ascii="Times New Roman" w:hAnsi="Times New Roman"/>
                <w:sz w:val="72"/>
                <w:szCs w:val="52"/>
              </w:rPr>
              <w:t>Manoj</w:t>
            </w:r>
            <w:r>
              <w:rPr>
                <w:rFonts w:ascii="Times New Roman" w:hAnsi="Times New Roman"/>
                <w:sz w:val="72"/>
                <w:szCs w:val="52"/>
              </w:rPr>
              <w:t xml:space="preserve"> Chauhan</w:t>
            </w:r>
          </w:p>
        </w:tc>
      </w:tr>
      <w:tr>
        <w:tblPrEx/>
        <w:trPr>
          <w:trHeight w:val="1701" w:hRule="atLeast"/>
        </w:trPr>
        <w:tc>
          <w:tcPr>
            <w:tcW w:w="12474" w:type="dxa"/>
            <w:gridSpan w:val="3"/>
            <w:vMerge w:val="continue"/>
            <w:tcBorders>
              <w:bottom w:val="nil"/>
            </w:tcBorders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  <w:tcBorders>
              <w:bottom w:val="nil"/>
            </w:tcBorders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tcBorders>
              <w:bottom w:val="nil"/>
            </w:tcBorders>
            <w:vAlign w:val="bottom"/>
          </w:tcPr>
          <w:p>
            <w:pPr>
              <w:pStyle w:val="style179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Good communication and interpersonal skills, capable of working under pressure within team or alone Experienced in handling &amp; solving their problems independently with good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customers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leadership qualities, able to work in a challenging environment &amp; deliver my best performance </w:t>
            </w:r>
          </w:p>
          <w:p>
            <w:pPr>
              <w:pStyle w:val="style4109"/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Experience</w:t>
            </w:r>
          </w:p>
          <w:p>
            <w:pPr>
              <w:pStyle w:val="style4109"/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</w:pP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Inspirisys</w:t>
            </w: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Solution Limited            </w:t>
            </w:r>
          </w:p>
          <w:p>
            <w:pPr>
              <w:pStyle w:val="style4109"/>
              <w:numPr>
                <w:ilvl w:val="0"/>
                <w:numId w:val="10"/>
              </w:numPr>
              <w:rPr>
                <w:rFonts w:ascii="Times New Roman" w:cs="Times New Roman" w:hAnsi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Field Technical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Support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Engine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er</w:t>
            </w:r>
          </w:p>
          <w:p>
            <w:pPr>
              <w:pStyle w:val="style4109"/>
              <w:numPr>
                <w:ilvl w:val="0"/>
                <w:numId w:val="10"/>
              </w:numPr>
              <w:rPr>
                <w:rFonts w:ascii="Times New Roman" w:cs="Times New Roman" w:hAnsi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f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ormerly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Accel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Frontline Limited</w:t>
            </w:r>
          </w:p>
          <w:p>
            <w:pPr>
              <w:pStyle w:val="style410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  <w:r>
              <w:rPr>
                <w:rFonts w:ascii="Times New Roman" w:cs="Times New Roman" w:hAnsi="Times New Roman"/>
                <w:vertAlign w:val="superscript"/>
              </w:rPr>
              <w:t xml:space="preserve">th </w:t>
            </w:r>
            <w:r>
              <w:rPr>
                <w:rFonts w:ascii="Times New Roman" w:cs="Times New Roman" w:hAnsi="Times New Roman"/>
              </w:rPr>
              <w:t>November,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2018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– 15</w:t>
            </w:r>
            <w:r>
              <w:rPr>
                <w:rFonts w:ascii="Times New Roman" w:cs="Times New Roman" w:hAnsi="Times New Roman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</w:rPr>
              <w:t xml:space="preserve"> June, 2020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Hitachi</w:t>
            </w: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Systems Micro Clinic</w:t>
            </w: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Pvt</w:t>
            </w: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Ltd</w:t>
            </w: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  <w:p>
            <w:pPr>
              <w:pStyle w:val="style410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Client :-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Yazaki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India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Pvt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Ltd</w:t>
            </w:r>
          </w:p>
          <w:p>
            <w:pPr>
              <w:pStyle w:val="style410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Desktop Support Engineer</w:t>
            </w:r>
          </w:p>
          <w:p>
            <w:pPr>
              <w:pStyle w:val="style410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</w:t>
            </w:r>
            <w:r>
              <w:rPr>
                <w:rFonts w:ascii="Times New Roman" w:cs="Times New Roman" w:hAnsi="Times New Roman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</w:rPr>
              <w:t xml:space="preserve"> June,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2020 - 30</w:t>
            </w:r>
            <w:r>
              <w:rPr>
                <w:rFonts w:ascii="Times New Roman" w:cs="Times New Roman" w:hAnsi="Times New Roman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</w:rPr>
              <w:t xml:space="preserve"> June, 2021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  <w:t>Microlink</w:t>
            </w:r>
            <w: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Solution </w:t>
            </w:r>
            <w: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  <w:t>Pvt</w:t>
            </w:r>
            <w: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Ltd</w:t>
            </w:r>
          </w:p>
          <w:p>
            <w:pPr>
              <w:pStyle w:val="style4109"/>
              <w:numPr>
                <w:ilvl w:val="0"/>
                <w:numId w:val="8"/>
              </w:numPr>
              <w:rPr>
                <w:rFonts w:ascii="Times New Roman" w:cs="Times New Roman" w:hAnsi="Times New Roman"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Client :- AIA Engineering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Pvt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Ltd)</w:t>
            </w:r>
          </w:p>
          <w:p>
            <w:pPr>
              <w:pStyle w:val="style4109"/>
              <w:numPr>
                <w:ilvl w:val="0"/>
                <w:numId w:val="8"/>
              </w:numPr>
              <w:rPr>
                <w:rFonts w:ascii="Times New Roman" w:cs="Times New Roman" w:hAnsi="Times New Roman"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Technical Support Engineer</w:t>
            </w:r>
          </w:p>
          <w:p>
            <w:pPr>
              <w:pStyle w:val="style4109"/>
              <w:numPr>
                <w:ilvl w:val="0"/>
                <w:numId w:val="8"/>
              </w:numPr>
              <w:rPr>
                <w:rFonts w:ascii="Times New Roman" w:cs="Times New Roman" w:hAnsi="Times New Roman"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1</w:t>
            </w:r>
            <w:r>
              <w:rPr>
                <w:rFonts w:ascii="Times New Roman" w:cs="Times New Roman" w:hAnsi="Times New Roman"/>
                <w:color w:val="auto"/>
                <w:vertAlign w:val="superscript"/>
                <w:lang w:val="en-US"/>
              </w:rPr>
              <w:t>st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July, 2021 to 6th April, 2022</w:t>
            </w:r>
          </w:p>
          <w:p>
            <w:pPr>
              <w:pStyle w:val="style4109"/>
              <w:numPr>
                <w:ilvl w:val="0"/>
                <w:numId w:val="0"/>
              </w:numPr>
              <w:ind w:left="720" w:firstLine="0"/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  <w:t>NKP PHARMA PVT LTD</w:t>
            </w:r>
          </w:p>
          <w:p>
            <w:pPr>
              <w:pStyle w:val="style4109"/>
              <w:numPr>
                <w:ilvl w:val="0"/>
                <w:numId w:val="13"/>
              </w:numPr>
              <w:rPr>
                <w:rFonts w:ascii="Times New Roman" w:cs="Times New Roman" w:hAnsi="Times New Roman"/>
                <w:b w:val="false"/>
                <w:bCs w:val="false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color w:val="auto"/>
                <w:sz w:val="28"/>
                <w:szCs w:val="28"/>
                <w:lang w:val="en-US"/>
              </w:rPr>
              <w:t>IT EXECUTIVE</w:t>
            </w:r>
          </w:p>
          <w:p>
            <w:pPr>
              <w:pStyle w:val="style4109"/>
              <w:numPr>
                <w:ilvl w:val="0"/>
                <w:numId w:val="14"/>
              </w:numPr>
              <w:rPr>
                <w:rFonts w:ascii="Times New Roman" w:cs="Times New Roman" w:hAnsi="Times New Roman"/>
                <w:b w:val="false"/>
                <w:bCs w:val="false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color w:val="auto"/>
                <w:sz w:val="28"/>
                <w:szCs w:val="28"/>
                <w:lang w:val="en-US"/>
              </w:rPr>
              <w:t>7th April , 2022 to Present</w:t>
            </w:r>
          </w:p>
          <w:p>
            <w:pPr>
              <w:pStyle w:val="style4109"/>
              <w:numPr>
                <w:ilvl w:val="0"/>
                <w:numId w:val="0"/>
              </w:numPr>
              <w:ind w:left="720" w:firstLine="0"/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style4109"/>
              <w:rPr>
                <w:rFonts w:ascii="Times New Roman" w:cs="Times New Roman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style4109"/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Edu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ca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tio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n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Bache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lor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Arts 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Gujarat University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[</w:t>
            </w:r>
            <w:r>
              <w:rPr>
                <w:rFonts w:ascii="Times New Roman" w:cs="Times New Roman" w:hAnsi="Times New Roman"/>
              </w:rPr>
              <w:t>2021</w:t>
            </w:r>
            <w:r>
              <w:rPr>
                <w:rFonts w:ascii="Times New Roman" w:cs="Times New Roman" w:hAnsi="Times New Roman"/>
              </w:rPr>
              <w:t>]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Higher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Secondary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School  Board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(12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)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</w:t>
            </w:r>
            <w:r>
              <w:rPr>
                <w:rFonts w:ascii="Times New Roman" w:cs="Times New Roman" w:hAnsi="Times New Roman"/>
              </w:rPr>
              <w:t>H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EB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[2015]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Secondary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School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Board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(10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)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GSEB  [2013]</w:t>
            </w:r>
          </w:p>
          <w:p>
            <w:pPr>
              <w:pStyle w:val="style4109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pStyle w:val="style4109"/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Certificatio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n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s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JCHNP </w:t>
            </w:r>
          </w:p>
          <w:p>
            <w:pPr>
              <w:pStyle w:val="style4109"/>
              <w:rPr>
                <w:rFonts w:ascii="Times New Roman" w:cs="Times New Roman" w:hAnsi="Times New Roman"/>
                <w:color w:val="auto"/>
                <w:lang w:val="en-US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Jetking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Certified Hardware &amp;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Networking Professional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 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eastAsia="宋体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CCN</w:t>
            </w:r>
            <w:r>
              <w:rPr>
                <w:rFonts w:ascii="Times New Roman" w:cs="Times New Roman" w:eastAsia="宋体" w:hAnsi="Times New Roman"/>
                <w:b/>
                <w:bCs/>
                <w:color w:val="auto"/>
                <w:sz w:val="28"/>
                <w:szCs w:val="28"/>
                <w:lang w:val="en-US"/>
              </w:rPr>
              <w:t>A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Network Kings by Script Cloud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eastAsia="宋体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MCSA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>
            <w:pPr>
              <w:pStyle w:val="style4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Network Kings by Script Cloud</w:t>
            </w:r>
          </w:p>
          <w:p>
            <w:pPr>
              <w:pStyle w:val="style4109"/>
              <w:numPr>
                <w:ilvl w:val="0"/>
                <w:numId w:val="5"/>
              </w:numPr>
              <w:rPr>
                <w:rFonts w:ascii="Times New Roman" w:cs="Times New Roman" w:eastAsia="宋体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LINUX</w:t>
            </w:r>
          </w:p>
          <w:p>
            <w:pPr>
              <w:pStyle w:val="style4109"/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</w:pPr>
          </w:p>
          <w:p>
            <w:pPr>
              <w:pStyle w:val="style4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Personal Informat</w:t>
            </w: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32"/>
                <w:szCs w:val="32"/>
              </w:rPr>
              <w:t>ion</w:t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Name –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Manoj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Chauhan</w:t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Father’s Name-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Mr.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Kantibhai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Chauhan</w:t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D.O.B-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January,1998</w:t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Sex -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ale </w:t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Marital Status -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arried</w:t>
            </w:r>
          </w:p>
          <w:p>
            <w:pPr>
              <w:pStyle w:val="style0"/>
              <w:rPr>
                <w:rFonts w:ascii="Times New Roman" w:eastAsia="宋体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  <w:r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  <w:t>JOB PROFILE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h</w:t>
            </w:r>
            <w:r>
              <w:rPr>
                <w:rFonts w:ascii="Times New Roman" w:hAnsi="Times New Roman"/>
                <w:sz w:val="24"/>
              </w:rPr>
              <w:t>ave handled site of 400</w:t>
            </w:r>
            <w:r>
              <w:rPr>
                <w:rFonts w:ascii="Times New Roman" w:hAnsi="Times New Roman"/>
                <w:sz w:val="24"/>
              </w:rPr>
              <w:t>+ users.</w:t>
            </w:r>
            <w:r>
              <w:rPr>
                <w:rFonts w:ascii="Times New Roman" w:hAnsi="Times New Roman"/>
                <w:sz w:val="24"/>
              </w:rPr>
              <w:t xml:space="preserve"> Computer and peripherals support Diagnose &amp; Troubleshoot hardware and software problems a</w:t>
            </w:r>
            <w:r>
              <w:rPr>
                <w:rFonts w:ascii="Times New Roman" w:hAnsi="Times New Roman"/>
                <w:sz w:val="24"/>
              </w:rPr>
              <w:t>nd replace defective components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 site desktop support related to OS, MS Office, hardware is</w:t>
            </w:r>
            <w:r>
              <w:rPr>
                <w:rFonts w:ascii="Times New Roman" w:hAnsi="Times New Roman"/>
                <w:sz w:val="24"/>
              </w:rPr>
              <w:t>sues, peripheral devices issues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Working On Ticketing tool with good written skills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Taking two times Feedback of users during a month</w:t>
            </w:r>
            <w:bookmarkStart w:id="0" w:name="_GoBack"/>
            <w:bookmarkEnd w:id="0"/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Trai</w:t>
            </w:r>
            <w:r>
              <w:rPr>
                <w:rFonts w:ascii="Times New Roman" w:hAnsi="Times New Roman"/>
                <w:sz w:val="24"/>
              </w:rPr>
              <w:t>n people in computer system use</w:t>
            </w:r>
            <w:r>
              <w:rPr>
                <w:rFonts w:ascii="Times New Roman" w:hAnsi="Times New Roman"/>
                <w:sz w:val="24"/>
              </w:rPr>
              <w:t xml:space="preserve"> with </w:t>
            </w:r>
            <w:r>
              <w:rPr>
                <w:rFonts w:ascii="Times New Roman" w:hAnsi="Times New Roman"/>
                <w:sz w:val="24"/>
              </w:rPr>
              <w:t>Audite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Coordinate with vendor</w:t>
            </w:r>
            <w:r>
              <w:rPr>
                <w:rFonts w:ascii="Times New Roman" w:hAnsi="Times New Roman"/>
                <w:sz w:val="24"/>
              </w:rPr>
              <w:t>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Man</w:t>
            </w:r>
            <w:r>
              <w:rPr>
                <w:rFonts w:ascii="Times New Roman" w:hAnsi="Times New Roman"/>
                <w:sz w:val="24"/>
              </w:rPr>
              <w:t>age the LAN troubleshooting LAN connectivity Problem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Managing IT inventory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Providing the t</w:t>
            </w:r>
            <w:r>
              <w:rPr>
                <w:rFonts w:ascii="Times New Roman" w:hAnsi="Times New Roman"/>
                <w:sz w:val="24"/>
              </w:rPr>
              <w:t>echnical support for infra team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Coordinate with different company for </w:t>
            </w:r>
            <w:r>
              <w:rPr>
                <w:rFonts w:ascii="Times New Roman" w:hAnsi="Times New Roman"/>
                <w:sz w:val="24"/>
              </w:rPr>
              <w:t>IT Material planning for office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Providing  support on CCTV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door access control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system biometric attendance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Handling VIP users calls and provide prompt support reso</w:t>
            </w:r>
            <w:r>
              <w:rPr>
                <w:rFonts w:ascii="Times New Roman" w:hAnsi="Times New Roman"/>
                <w:sz w:val="24"/>
              </w:rPr>
              <w:t>lve the issues on high priority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Configure WI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FI routers and Network printers. Installing and troubleshooting of</w:t>
            </w:r>
            <w:r>
              <w:rPr>
                <w:rFonts w:ascii="Times New Roman" w:hAnsi="Times New Roman"/>
                <w:sz w:val="24"/>
              </w:rPr>
              <w:t xml:space="preserve"> various customized application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User and access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management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(Password, Folder access,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Drive Mapping,  Bit-Locker ,</w:t>
            </w:r>
            <w:r>
              <w:rPr>
                <w:rFonts w:ascii="Times New Roman" w:hAnsi="Times New Roman"/>
                <w:sz w:val="24"/>
              </w:rPr>
              <w:t>Mail box management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Prepari</w:t>
            </w:r>
            <w:r>
              <w:rPr>
                <w:rFonts w:ascii="Times New Roman" w:hAnsi="Times New Roman"/>
                <w:sz w:val="24"/>
              </w:rPr>
              <w:t>ng Daily monthly weekly reports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Installation and Roll out Service of New Desktop, Laptop and Printers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Hardware Fault Diagnosis Desktop and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Laptop </w:t>
            </w:r>
          </w:p>
          <w:p>
            <w:pPr>
              <w:pStyle w:val="style179"/>
              <w:ind w:left="283" w:hanging="141"/>
              <w:rPr>
                <w:rFonts w:ascii="Times New Roman" w:eastAsia="Arial Unicode MS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Installation and OS Support -Repair / Reinstallation / Fresh Installation</w:t>
            </w:r>
            <w:r>
              <w:rPr>
                <w:rFonts w:ascii="Times New Roman" w:eastAsia="Arial Unicode MS" w:hAnsi="Times New Roman"/>
                <w:color w:val="000000"/>
                <w:sz w:val="24"/>
              </w:rPr>
              <w:t xml:space="preserve">   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Taking System In Domain And Workgrou</w:t>
            </w:r>
            <w:r>
              <w:rPr>
                <w:rFonts w:ascii="Times New Roman" w:hAnsi="Times New Roman"/>
                <w:sz w:val="24"/>
              </w:rPr>
              <w:t>p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First level of</w:t>
            </w:r>
            <w:r>
              <w:rPr>
                <w:rFonts w:ascii="Times New Roman" w:eastAsia="Arial Unicode MS" w:hAnsi="Times New Roman"/>
                <w:sz w:val="24"/>
              </w:rPr>
              <w:t xml:space="preserve"> support on Desktop -</w:t>
            </w:r>
            <w:r>
              <w:rPr>
                <w:rFonts w:ascii="Times New Roman" w:eastAsia="Arial Unicode MS" w:hAnsi="Times New Roman"/>
                <w:sz w:val="24"/>
              </w:rPr>
              <w:t xml:space="preserve"> Laptops Und</w:t>
            </w:r>
            <w:r>
              <w:rPr>
                <w:rFonts w:ascii="Times New Roman" w:eastAsia="Arial Unicode MS" w:hAnsi="Times New Roman"/>
                <w:sz w:val="24"/>
              </w:rPr>
              <w:t xml:space="preserve">er warranty / AMC with Third  </w:t>
            </w:r>
            <w:r>
              <w:rPr>
                <w:rFonts w:ascii="Times New Roman" w:eastAsia="Arial Unicode MS" w:hAnsi="Times New Roman"/>
                <w:sz w:val="24"/>
              </w:rPr>
              <w:t>party vendor and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</w:rPr>
              <w:t xml:space="preserve">vendor </w:t>
            </w:r>
            <w:r>
              <w:rPr>
                <w:rFonts w:ascii="Times New Roman" w:eastAsia="Arial Unicode MS" w:hAnsi="Times New Roman"/>
                <w:sz w:val="24"/>
              </w:rPr>
              <w:t>coordinate for L1 and Spare Support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Installation and Software Support On Office, </w:t>
            </w:r>
            <w:r>
              <w:rPr>
                <w:rFonts w:ascii="Times New Roman" w:hAnsi="Times New Roman"/>
                <w:sz w:val="24"/>
              </w:rPr>
              <w:t xml:space="preserve"> SAP, </w:t>
            </w:r>
            <w:r>
              <w:rPr>
                <w:rFonts w:ascii="Times New Roman" w:hAnsi="Times New Roman"/>
                <w:sz w:val="24"/>
              </w:rPr>
              <w:t>Antivirus software, Meeting So</w:t>
            </w:r>
            <w:r>
              <w:rPr>
                <w:rFonts w:ascii="Times New Roman" w:hAnsi="Times New Roman"/>
                <w:sz w:val="24"/>
              </w:rPr>
              <w:t>ftware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Lifesize</w:t>
            </w:r>
            <w:r>
              <w:rPr>
                <w:rFonts w:ascii="Times New Roman" w:hAnsi="Times New Roman"/>
                <w:sz w:val="24"/>
              </w:rPr>
              <w:t xml:space="preserve">, Skype, </w:t>
            </w:r>
            <w:r>
              <w:rPr>
                <w:rFonts w:ascii="Times New Roman" w:hAnsi="Times New Roman"/>
                <w:sz w:val="24"/>
              </w:rPr>
              <w:t>Webex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Zoom, </w:t>
            </w:r>
            <w:r>
              <w:rPr>
                <w:rFonts w:ascii="Times New Roman" w:hAnsi="Times New Roman"/>
                <w:sz w:val="24"/>
              </w:rPr>
              <w:t>Microsoft teams)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E-mail client(Outlook), IE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Chrome and Other Business Critical Applications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Configure and Troubleshooting Network Connectivity of Desktop, Laptops and Network Printers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Installation / Reinstallation and Configuration of peripherals e.g. Printers, Scanners etc.</w:t>
            </w:r>
          </w:p>
          <w:p>
            <w:pPr>
              <w:pStyle w:val="style179"/>
              <w:ind w:left="283" w:hanging="141"/>
              <w:rPr>
                <w:rFonts w:ascii="Times New Roman" w:hAnsi="Times New Roman"/>
                <w:sz w:val="24"/>
                <w:lang w:val="en-IN" w:bidi="gu-IN"/>
              </w:rPr>
            </w:pPr>
            <w:r>
              <w:rPr>
                <w:rFonts w:ascii="Times New Roman" w:hAnsi="Times New Roman"/>
                <w:sz w:val="24"/>
              </w:rPr>
              <w:t>Troubleshooting and Resolution of first level Printer Problems e.g.(Pa</w:t>
            </w:r>
            <w:r>
              <w:rPr>
                <w:rFonts w:ascii="Times New Roman" w:hAnsi="Times New Roman"/>
                <w:sz w:val="24"/>
              </w:rPr>
              <w:t>per jam,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Configuration</w:t>
            </w:r>
            <w:r>
              <w:rPr>
                <w:rFonts w:ascii="Times New Roman" w:hAnsi="Times New Roman"/>
                <w:sz w:val="24"/>
                <w:lang w:val="en-IN" w:bidi="gu-I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Setting, </w:t>
            </w:r>
            <w:r>
              <w:rPr>
                <w:rFonts w:ascii="Times New Roman" w:hAnsi="Times New Roman"/>
                <w:sz w:val="24"/>
              </w:rPr>
              <w:t xml:space="preserve">toner installation, </w:t>
            </w:r>
            <w:r>
              <w:rPr>
                <w:rFonts w:ascii="Times New Roman" w:hAnsi="Times New Roman"/>
                <w:sz w:val="24"/>
              </w:rPr>
              <w:t>Driver Related Issues)</w:t>
            </w:r>
          </w:p>
          <w:p>
            <w:pPr>
              <w:pStyle w:val="style0"/>
              <w:ind w:left="142"/>
              <w:rPr>
                <w:rFonts w:ascii="Times New Roman" w:hAnsi="Times New Roman"/>
                <w:sz w:val="24"/>
                <w:lang w:val="en-IN" w:bidi="gu-IN"/>
              </w:rPr>
            </w:pPr>
          </w:p>
          <w:p>
            <w:pPr>
              <w:pStyle w:val="style4109"/>
              <w:rPr>
                <w:rFonts w:ascii="Times New Roman" w:cs="Times New Roman" w:eastAsia="宋体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cs="Times New Roman" w:eastAsia="宋体" w:hAnsi="Times New Roman"/>
                <w:b/>
                <w:bCs/>
                <w:color w:val="0070c0"/>
                <w:sz w:val="28"/>
                <w:szCs w:val="28"/>
              </w:rPr>
              <w:t>DECLARATION</w:t>
            </w:r>
          </w:p>
          <w:p>
            <w:pPr>
              <w:pStyle w:val="style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hereby do solemnly affirm that the details </w:t>
            </w:r>
            <w:r>
              <w:rPr>
                <w:rFonts w:ascii="Times New Roman" w:hAnsi="Times New Roman"/>
                <w:sz w:val="24"/>
                <w:szCs w:val="24"/>
              </w:rPr>
              <w:t>furnishedhereare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true to the best of my knowledge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lace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Ahmedabad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Date-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Manoj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Chauhan</w:t>
            </w:r>
          </w:p>
        </w:tc>
      </w:tr>
      <w:tr>
        <w:tblPrEx/>
        <w:trPr>
          <w:trHeight w:val="1006" w:hRule="atLeast"/>
        </w:trPr>
        <w:tc>
          <w:tcPr>
            <w:tcW w:w="9639" w:type="dxa"/>
            <w:tcBorders/>
          </w:tcPr>
          <w:p>
            <w:pPr>
              <w:pStyle w:val="style66"/>
              <w:rPr>
                <w:rFonts w:ascii="Times New Roman" w:hAnsi="Times New Roman"/>
                <w:color w:val="0072c7"/>
                <w:sz w:val="28"/>
                <w:szCs w:val="28"/>
              </w:rPr>
            </w:pPr>
            <w:r>
              <w:rPr>
                <w:rFonts w:ascii="Times New Roman" w:hAnsi="Times New Roman"/>
                <w:color w:val="0072c7"/>
                <w:sz w:val="28"/>
                <w:szCs w:val="28"/>
              </w:rPr>
              <w:t>uu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  <w:tcBorders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43" w:hRule="atLeast"/>
        </w:trPr>
        <w:tc>
          <w:tcPr>
            <w:tcW w:w="9639" w:type="dxa"/>
            <w:tcBorders/>
            <w:tcMar/>
          </w:tcPr>
          <w:p>
            <w:pPr>
              <w:pStyle w:val="style410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rPr>
                <w:rStyle w:val="style87"/>
                <w:rFonts w:ascii="Times New Roman" w:hAnsi="Times New Roman"/>
                <w:b w:val="false"/>
                <w:bCs w:val="false"/>
                <w:color w:val="666666"/>
                <w:sz w:val="28"/>
                <w:szCs w:val="28"/>
              </w:rPr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29" filled="f" stroked="f" alt="gps icon" style="margin-left:0.0pt;margin-top:0.0pt;width:26.55pt;height:26.25pt;mso-wrap-distance-left:0.0pt;mso-wrap-distance-right:0.0pt;visibility:visible;" coordsize="337185,333375">
                  <v:shape id="1030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l1646323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l1460491,2486082xm1550918,2472281l1501488,2479825l1518450,2480309c1528928,2479833,1536786,2477928,1542858,2475785l1550918,2472281xm1731355,2470078l1576322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0,2265793l460060,2262062xm2099801,2237197l2099475,2237422l2099475,2237694l2100989,2237910l2101380,2237422l2099801,2237197xm2120379,2222979l2114756,2226864l2113762,2227897l2117618,2225429l2120379,2222979xm382287,2175002l418259,2217355l389737,2183129l382287,2175002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l475386,2153526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0,1451152l2586541,1451152l2597633,1404938l2597632,1404937xm2606205,1395412c2604300,1399222,2602395,1402080,2600490,1407795l2600490,1407795l2599180,1433750c2599062,1441132,2599062,1448276,2598585,1458277l2589060,1487586l2589060,1490934l2600490,1458277c2601443,1438274,2600490,1429702,2602395,1407794l2606836,1398173l2606205,1395412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6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l465169,382550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2c567a" stroked="f" style="position:absolute;left:0;top:0;width:337185;height:333375;z-index:54;mso-position-horizontal-relative:text;mso-position-vertical-relative:text;mso-width-relative:page;mso-height-relative:page;visibility:visible;">
                    <v:stroke on="f" joinstyle="miter"/>
                    <o:lock aspectratio="true" v:ext="view"/>
                    <v:fill/>
                    <v:path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31" type="#_x0000_t75" filled="f" stroked="f" alt="GPS icon" style="position:absolute;left:91440;top:68580;width:151765;height:202565;z-index:55;mso-position-horizontal-relative:text;mso-position-vertical-relative:text;mso-width-relative:page;mso-height-relative:page;visibility:visible;">
                    <v:imagedata r:id="rId3" embosscolor="white" o:title="GPS icon"/>
                    <v:fill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2205" w:type="dxa"/>
            <w:tcBorders/>
            <w:tcMar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66666"/>
                <w:sz w:val="28"/>
                <w:szCs w:val="28"/>
              </w:rPr>
              <w:t>AHMEDABAD</w:t>
            </w:r>
          </w:p>
        </w:tc>
        <w:tc>
          <w:tcPr>
            <w:tcW w:w="284" w:type="dxa"/>
            <w:vMerge w:val="continue"/>
            <w:tcBorders/>
            <w:tcMar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  <w:tcMar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183" w:hRule="atLeast"/>
        </w:trPr>
        <w:tc>
          <w:tcPr>
            <w:tcW w:w="9639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/>
            <w:vAlign w:val="center"/>
          </w:tcPr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  <w:tcBorders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183" w:hRule="atLeast"/>
        </w:trPr>
        <w:tc>
          <w:tcPr>
            <w:tcW w:w="9639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/>
            <w:vAlign w:val="center"/>
          </w:tcPr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  <w:tcBorders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624" w:hRule="atLeast"/>
        </w:trPr>
        <w:tc>
          <w:tcPr>
            <w:tcW w:w="9639" w:type="dxa"/>
            <w:tcBorders/>
            <w:tcMar/>
          </w:tcPr>
          <w:p>
            <w:pPr>
              <w:pStyle w:val="style410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1033" filled="f" stroked="f" alt="phone icon" style="margin-left:0.0pt;margin-top:0.0pt;width:26.6pt;height:26.55pt;mso-wrap-distance-left:0.0pt;mso-wrap-distance-right:0.0pt;visibility:visible;" coordsize="337820,337185">
                  <v:shape id="1034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l541973,2310765xm261809,2061771l277178,2083117c270511,2075497,266522,2070437,264200,2066984l261809,2061771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,952,1327785,0,1314450,0,1301115c0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,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,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,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0c1375410,0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,1076325,14287,1178243,0,1276350,0xe" adj="0,0," fillcolor="#0072c7" stroked="f" style="position:absolute;left:0;top:0;width:337820;height:337185;z-index:56;mso-position-horizontal-relative:text;mso-position-vertical-relative:text;mso-width-relative:page;mso-height-relative:page;visibility:visible;">
                    <v:stroke on="f" joinstyle="miter"/>
                    <o:lock aspectratio="true" v:ext="view"/>
                    <v:fill/>
                    <v:path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35" type="#_x0000_t75" filled="f" stroked="f" alt="Phone icon" style="position:absolute;left:83820;top:83820;width:164465;height:164465;z-index:57;mso-position-horizontal-relative:text;mso-position-vertical-relative:text;mso-width-relative:page;mso-height-relative:page;visibility:visible;">
                    <v:imagedata r:id="rId4" embosscolor="white" o:title="Phone icon"/>
                    <v:fill/>
                  </v:shape>
                  <w10:anchorlock/>
                  <v:fill rotate="true"/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</w:r>
          </w:p>
        </w:tc>
        <w:tc>
          <w:tcPr>
            <w:tcW w:w="2205" w:type="dxa"/>
            <w:tcBorders/>
            <w:tcMar/>
            <w:vAlign w:val="center"/>
          </w:tcPr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6355295938-</w:t>
            </w:r>
          </w:p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9081714862</w:t>
            </w:r>
          </w:p>
        </w:tc>
        <w:tc>
          <w:tcPr>
            <w:tcW w:w="284" w:type="dxa"/>
            <w:vMerge w:val="continue"/>
            <w:tcBorders/>
            <w:tcMar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  <w:tcMar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565" w:hRule="atLeast"/>
        </w:trPr>
        <w:tc>
          <w:tcPr>
            <w:tcW w:w="9639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/>
            <w:vAlign w:val="center"/>
          </w:tcPr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  <w:tcBorders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633" w:hRule="atLeast"/>
        </w:trPr>
        <w:tc>
          <w:tcPr>
            <w:tcW w:w="9639" w:type="dxa"/>
            <w:tcBorders/>
            <w:tcMar/>
          </w:tcPr>
          <w:p>
            <w:pPr>
              <w:pStyle w:val="style410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group id="1037" filled="f" stroked="f" alt="email icon" style="margin-left:0.0pt;margin-top:0.0pt;width:26.65pt;height:37.5pt;mso-wrap-distance-left:0.0pt;mso-wrap-distance-right:0.0pt;visibility:visible;" coordsize="338455,346075">
                  <v:shape id="1038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l2475759,697568xm2444909,651438l2454977,665379l2466407,682524l2475759,697568l2444909,65143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,1139575,2685632,949075,2631339,779530,2538947,609032,2447507,461395,2317014,347095,2162709,233747,2008404,153737,1828382,116590,1640739,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l2429260,494882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,528070,2253197,419485,2128419,339475,1987449,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,354715,489167,286135,575845,228985,670142,171835,765392,127068,866357,93730,971132,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,80395,1858862c75633,1845527,71823,1831240,67060,1817905c57535,1791235,50868,1763612,43248,1735990c39438,1721702,36580,1708367,33723,1694080c30865,1679792,28008,1666457,25150,1652170,14673,1595972,6100,1539775,3243,1482625,-4377,1369277,1338,1254977,21340,1142582l28960,1100672c31818,1086385,35628,1073050,38485,1058762c42295,1045427,45153,1031140,48963,1017805l61345,976847c63250,970180,65155,963512,67060,956845l73728,935890,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,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,1990157,222467,1764415,131980,1532005,108167l1574867,108167l1596775,107215xm1399607,81497l1348172,89117l1334837,91022l1321502,93879l1295785,99594c1142432,111977,991937,151982,853825,217704,715712,282474,589030,373914,482350,483452,525212,428207,572837,375819,626177,327242,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adj="0,0," fillcolor="#666666" stroked="f" style="position:absolute;left:0;top:0;width:338455;height:346075;z-index:58;mso-position-horizontal-relative:text;mso-position-vertical-relative:text;mso-width-relative:page;mso-height-relative:page;visibility:visible;">
                    <v:stroke on="f" joinstyle="miter"/>
                    <o:lock aspectratio="true" v:ext="view"/>
                    <v:fill/>
                    <v:path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39" type="#_x0000_t75" filled="f" stroked="f" alt="Email icon" style="position:absolute;left:83820;top:91440;width:164465;height:164465;z-index:59;mso-position-horizontal-relative:text;mso-position-vertical-relative:text;mso-width-relative:page;mso-height-relative:page;visibility:visible;">
                    <v:imagedata r:id="rId5" embosscolor="white" o:title="Email icon"/>
                    <v:fill/>
                  </v:shape>
                  <w10:anchorlock/>
                  <v:fill rotate="true"/>
                </v:group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</w:r>
          </w:p>
        </w:tc>
        <w:tc>
          <w:tcPr>
            <w:tcW w:w="2205" w:type="dxa"/>
            <w:tcBorders/>
            <w:tcMar/>
            <w:vAlign w:val="center"/>
          </w:tcPr>
          <w:p>
            <w:pPr>
              <w:pStyle w:val="style41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manojsinh.chauhan008@gmail.co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</w:tc>
        <w:tc>
          <w:tcPr>
            <w:tcW w:w="284" w:type="dxa"/>
            <w:vMerge w:val="continue"/>
            <w:tcBorders/>
            <w:tcMar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  <w:tcMar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466" w:hRule="atLeast"/>
        </w:trPr>
        <w:tc>
          <w:tcPr>
            <w:tcW w:w="9639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/>
            <w:vAlign w:val="center"/>
          </w:tcPr>
          <w:p>
            <w:pPr>
              <w:pStyle w:val="style157"/>
              <w:rPr>
                <w:rFonts w:ascii="Times New Roman" w:cs="Times New Roman" w:hAnsi="Times New Roman"/>
                <w:b/>
                <w:color w:val="666666"/>
                <w:sz w:val="28"/>
                <w:szCs w:val="28"/>
              </w:rPr>
            </w:pPr>
          </w:p>
        </w:tc>
        <w:tc>
          <w:tcPr>
            <w:tcW w:w="284" w:type="dxa"/>
            <w:vMerge w:val="continue"/>
            <w:tcBorders/>
          </w:tcPr>
          <w:p>
            <w:pPr>
              <w:pStyle w:val="style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</w:tcPr>
          <w:p>
            <w:pPr>
              <w:pStyle w:val="style1"/>
              <w:rPr>
                <w:rFonts w:ascii="Times New Roman" w:hAnsi="Times New Roman"/>
                <w:szCs w:val="28"/>
              </w:rPr>
            </w:pPr>
          </w:p>
        </w:tc>
      </w:tr>
      <w:tr>
        <w:tblPrEx/>
        <w:trPr>
          <w:trHeight w:val="2448" w:hRule="atLeast"/>
        </w:trPr>
        <w:tc>
          <w:tcPr>
            <w:tcW w:w="9639" w:type="dxa"/>
            <w:tcBorders/>
          </w:tcPr>
          <w:p>
            <w:pPr>
              <w:pStyle w:val="style0"/>
              <w:rPr>
                <w:rFonts w:ascii="Times New Roman" w:hAnsi="Times New Roman"/>
                <w:color w:val="0072c7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/>
          </w:tcPr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inline distL="0" distT="0" distB="0" distR="0">
                  <wp:extent cx="652174" cy="180000"/>
                  <wp:effectExtent l="19050" t="0" r="0" b="0"/>
                  <wp:docPr id="1041" name="Picture 5" descr="C:\Users\Administrator\Desktop\LinkedIn-Logos\LI-Logo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52174" cy="1800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/>
              <w:fldChar w:fldCharType="begin"/>
            </w:r>
            <w:r>
              <w:instrText xml:space="preserve"> HYPERLINK "https://www.linkedin.com/in/manoj-chauhan-5b9729192"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eastAsia="宋体" w:hAnsi="Times New Roman"/>
                <w:sz w:val="24"/>
                <w:szCs w:val="24"/>
                <w:lang w:val="en-GB"/>
              </w:rPr>
              <w:t>https://www.linkedin.com/in/manoj-chauhan-5b9729192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  <w:r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  <w:t>Hobbies</w:t>
            </w:r>
          </w:p>
          <w:p>
            <w:pPr>
              <w:pStyle w:val="style0"/>
              <w:ind w:left="720" w:hanging="360"/>
              <w:rPr>
                <w:rFonts w:ascii="Times New Roman" w:hAnsi="Times New Roman"/>
                <w:color w:val="0072c7"/>
                <w:sz w:val="24"/>
                <w:szCs w:val="24"/>
              </w:rPr>
            </w:pP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Play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computer games,</w:t>
            </w:r>
          </w:p>
          <w:p>
            <w:pPr>
              <w:pStyle w:val="style179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Listening to music</w:t>
            </w:r>
          </w:p>
          <w:p>
            <w:pPr>
              <w:pStyle w:val="style179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color w:val="0072c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Learn about new technology</w:t>
            </w:r>
          </w:p>
          <w:p>
            <w:pPr>
              <w:pStyle w:val="style0"/>
              <w:rPr>
                <w:rFonts w:ascii="Times New Roman" w:hAnsi="Times New Roman"/>
                <w:color w:val="0072c7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  <w:r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  <w:t>Languages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Hindi</w:t>
            </w:r>
          </w:p>
          <w:p>
            <w:pPr>
              <w:pStyle w:val="style179"/>
              <w:rPr>
                <w:rFonts w:ascii="Times New Roman" w:hAnsi="Times New Roman"/>
                <w:color w:val="0072c7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English</w:t>
            </w:r>
          </w:p>
          <w:p>
            <w:pPr>
              <w:pStyle w:val="style179"/>
              <w:rPr>
                <w:rFonts w:ascii="Times New Roman" w:eastAsia="宋体" w:hAnsi="Times New Roman"/>
                <w:b/>
                <w:bCs/>
                <w:color w:val="0070c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Gujarati</w:t>
            </w: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  <w:r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  <w:t>Technology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Operating System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-Windows   </w:t>
            </w:r>
            <w:r>
              <w:rPr>
                <w:rFonts w:ascii="Times New Roman" w:hAnsi="Times New Roman"/>
                <w:color w:val="000000"/>
                <w:sz w:val="24"/>
              </w:rPr>
              <w:t>07/08/1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>
            <w:pPr>
              <w:pStyle w:val="style0"/>
              <w:rPr>
                <w:rFonts w:ascii="Times New Roman" w:hAnsi="Times New Roman"/>
                <w:color w:val="0072c7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</w:p>
          <w:p>
            <w:pPr>
              <w:pStyle w:val="style0"/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</w:pPr>
            <w:r>
              <w:rPr>
                <w:rFonts w:ascii="Times New Roman" w:eastAsia="宋体" w:hAnsi="Times New Roman"/>
                <w:b/>
                <w:bCs/>
                <w:color w:val="0070c0"/>
                <w:sz w:val="28"/>
                <w:szCs w:val="28"/>
                <w:lang w:val="en-GB"/>
              </w:rPr>
              <w:t>Personal Attributes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Positive Attitude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Quick Learner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Good Communication Skill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Hard &amp; Smart Working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Ability to work in any </w:t>
            </w:r>
            <w:r>
              <w:rPr>
                <w:rFonts w:ascii="Times New Roman" w:hAnsi="Times New Roman"/>
                <w:color w:val="000000"/>
                <w:sz w:val="24"/>
              </w:rPr>
              <w:t>environment</w:t>
            </w:r>
          </w:p>
          <w:p>
            <w:pPr>
              <w:pStyle w:val="style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Teamwork</w:t>
            </w: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hAnsi="Times New Roman"/>
                <w:color w:val="0072c7"/>
                <w:sz w:val="28"/>
                <w:szCs w:val="28"/>
              </w:rPr>
            </w:pPr>
          </w:p>
          <w:p>
            <w:pPr>
              <w:pStyle w:val="style179"/>
              <w:rPr>
                <w:rFonts w:ascii="Times New Roman" w:hAnsi="Times New Roman"/>
                <w:color w:val="0072c7"/>
                <w:sz w:val="28"/>
                <w:szCs w:val="28"/>
              </w:rPr>
            </w:pPr>
          </w:p>
        </w:tc>
        <w:tc>
          <w:tcPr>
            <w:tcW w:w="284" w:type="dxa"/>
            <w:tcBorders/>
          </w:tcPr>
          <w:p>
            <w:pPr>
              <w:pStyle w:val="style17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vMerge w:val="continue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>
      <w:headerReference w:type="default" r:id="rId7"/>
      <w:type w:val="continuous"/>
      <w:pgSz w:w="12240" w:h="15840" w:orient="portrait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002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sto MT">
    <w:altName w:val="Cambria Math"/>
    <w:panose1 w:val="0204060305000503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rPr/>
    </w:pPr>
    <w:r>
      <w:rPr>
        <w:noProof/>
      </w:rPr>
      <w:pict>
        <v:group id="4097" filled="f" stroked="f" alt="&quot;&quot;" style="position:absolute;margin-left:-126.9pt;margin-top:-36.0pt;width:683.95pt;height:830.55pt;z-index:2;mso-position-horizontal-relative:text;mso-position-vertical-relative:text;mso-width-relative:page;mso-height-relative:page;mso-wrap-distance-left:0.0pt;mso-wrap-distance-right:0.0pt;visibility:visible;" coordsize="86864,105479" coordorigin="0,-2286">
          <v:group id="4098" filled="f" stroked="f" style="position:absolute;left:0;top:1981;width:40640;height:38195;z-index:60;mso-position-horizontal-relative:text;mso-position-vertical-relative:text;mso-width-relative:page;mso-height-relative:page;visibility:visible;" coordsize="40644,40105">
            <v:shape id="4099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stroked="f" style="position:absolute;left:0;top:0;width:40644;height:40105;z-index:61;mso-position-horizontal-relative:text;mso-position-vertical-relative:text;mso-width-relative:page;mso-height-relative:page;visibility:visible;rotation:11796480fd;flip:x;">
              <v:stroke on="f" joinstyle="miter"/>
              <v:fill color2="#0072c7" o:opacity2="24248f" color="white" method="any" focus="100%" type="gradientRadial" focusposition="1.0,0.0"/>
              <v:path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shape id="4100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l1646323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l1460491,2486082xm1550918,2472281l1501488,2479825l1518450,2480309c1528928,2479833,1536786,2477928,1542858,2475785l1550918,2472281xm1731355,2470078l1576322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0,2265793l460060,2262062xm2099801,2237197l2099475,2237422l2099475,2237694l2100989,2237910l2101380,2237422l2099801,2237197xm2120379,2222979l2114756,2226864l2113762,2227897l2117618,2225429l2120379,2222979xm382287,2175002l418259,2217355l389737,2183129l382287,2175002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l475386,2153526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0,1451152l2586541,1451152l2597633,1404938l2597632,1404937xm2606205,1395412c2604300,1399222,2602395,1402080,2600490,1407795l2600490,1407795l2599180,1433750c2599062,1441132,2599062,1448276,2598585,1458277l2589060,1487586l2589060,1490934l2600490,1458277c2601443,1438274,2600490,1429702,2602395,1407794l2606836,1398173l2606205,1395412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6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l465169,382550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2c567a" stroked="f" style="position:absolute;left:2909;top:4364;width:32264;height:31839;z-index:62;mso-position-horizontal-relative:text;mso-position-vertical-relative:text;mso-width-relative:page;mso-height-relative:page;visibility:visible;">
              <v:stroke on="f" joinstyle="miter"/>
              <o:lock aspectratio="true" v:ext="view"/>
              <v:fill/>
              <v:path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fill/>
          </v:group>
          <v:rect id="4101" fillcolor="#2c567a" stroked="f" style="position:absolute;left:9140;top:-2286;width:77724;height:2624;z-index:63;mso-position-horizontal-relative:text;mso-position-vertical-relative:text;mso-width-relative:page;mso-height-relative:page;visibility:visible;">
            <v:stroke on="f"/>
            <v:fill/>
          </v:rect>
          <v:group id="4102" filled="f" stroked="f" style="position:absolute;left:27203;top:7696;width:59464;height:95497;z-index:64;mso-position-horizontal-relative:text;mso-position-vertical-relative:text;mso-width-relative:page;mso-height-relative:page;visibility:visible;" coordsize="48666,78166" coordorigin="-26637,-52836">
            <v:shape id="4103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2c567a" stroked="f" style="position:absolute;left:-27;top:5584;width:22055;height:19745;z-index:65;mso-position-horizontal-relative:text;mso-position-vertical-relative:text;mso-width-relative:page;mso-height-relative:page;visibility:visible;rotation:-11796480fd;flip:x y;">
              <v:stroke on="f" joinstyle="miter"/>
              <v:fill color2="#0072c7" o:opacity2="13107f" color="#2c567a" method="any" focus="100%" type="gradientRadial" focusposition="1.0,0.0" opacity="11796f"/>
              <v:path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shape id="4104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0072c7" stroked="f" style="position:absolute;left:3918;top:8849;width:16843;height:15090;z-index:66;mso-position-horizontal-relative:text;mso-position-vertical-relative:text;mso-width-relative:page;mso-height-relative:page;visibility:visible;rotation:-11796480fd;">
              <v:stroke on="f"/>
              <v:fill opacity="22873f"/>
              <v:path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shape id="4105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0072c7" stroked="f" style="position:absolute;left:12053;top:5196;width:7689;height:7590;z-index:67;mso-position-horizontal-relative:text;mso-position-vertical-relative:text;mso-width-relative:page;mso-height-relative:page;visibility:visible;rotation:-11796480fd;flip:x y;">
              <v:stroke on="f" joinstyle="miter"/>
              <v:fill opacity="23644f"/>
              <v:path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shape id="4106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0072c7" stroked="f" style="position:absolute;left:-2182;top:13957;width:4497;height:4440;z-index:68;mso-position-horizontal-relative:text;mso-position-vertical-relative:text;mso-width-relative:page;mso-height-relative:page;visibility:visible;rotation:-11796480fd;flip:x y;">
              <v:stroke on="f" joinstyle="miter"/>
              <v:fill opacity="20303f"/>
              <v:path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shape id="4107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0072c7" stroked="f" style="position:absolute;left:-26637;top:-52836;width:4498;height:4439;z-index:69;mso-position-horizontal-relative:text;mso-position-vertical-relative:text;mso-width-relative:page;mso-height-relative:page;visibility:visible;rotation:-11796480fd;flip:x y;">
              <v:stroke on="f" joinstyle="miter"/>
              <v:fill opacity="23644f"/>
              <v:path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shape id="4108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adj="0,0," fillcolor="#0072c7" stroked="f" style="position:absolute;left:5966;top:4616;width:2809;height:2773;z-index:70;mso-position-horizontal-relative:text;mso-position-vertical-relative:text;mso-width-relative:page;mso-height-relative:page;visibility:visible;rotation:-11796480fd;flip:x y;">
              <v:stroke on="f" joinstyle="miter"/>
              <v:fill opacity="14392f"/>
              <v:path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,0.0" arrowok="t"/>
            </v:shape>
            <v:fill/>
          </v:group>
          <v:fill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E01448"/>
    <w:lvl w:ilvl="0">
      <w:start w:val="1"/>
      <w:numFmt w:val="bullet"/>
      <w:pStyle w:val="style48"/>
      <w:lvlText w:val=""/>
      <w:lvlJc w:val="left"/>
      <w:pPr>
        <w:tabs>
          <w:tab w:val="left" w:leader="none" w:pos="-1887"/>
        </w:tabs>
        <w:ind w:left="-1887" w:hanging="360"/>
      </w:pPr>
      <w:rPr>
        <w:rFonts w:ascii="Symbol" w:hAnsi="Symbol" w:hint="default"/>
        <w:color w:val="666666"/>
      </w:rPr>
    </w:lvl>
  </w:abstractNum>
  <w:abstractNum w:abstractNumId="1">
    <w:nsid w:val="00000001"/>
    <w:multiLevelType w:val="hybridMultilevel"/>
    <w:tmpl w:val="ADC85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B0081A8"/>
    <w:lvl w:ilvl="0" w:tplc="4C8294E8">
      <w:start w:val="1"/>
      <w:numFmt w:val="bullet"/>
      <w:pStyle w:val="style179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F58D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17A2D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EC47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32AE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40090023"/>
    <w:lvl w:ilvl="0">
      <w:start w:val="1"/>
      <w:numFmt w:val="upperRoman"/>
      <w:pStyle w:val="style1"/>
      <w:lvlText w:val="Article %1."/>
      <w:lvlJc w:val="left"/>
      <w:pPr>
        <w:ind w:left="0" w:firstLine="0"/>
      </w:pPr>
    </w:lvl>
    <w:lvl w:ilvl="1">
      <w:start w:val="1"/>
      <w:numFmt w:val="decimalZero"/>
      <w:pStyle w:val="styl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style3"/>
      <w:lvlText w:val="(%3)"/>
      <w:lvlJc w:val="left"/>
      <w:pPr>
        <w:ind w:left="720" w:hanging="432"/>
      </w:pPr>
    </w:lvl>
    <w:lvl w:ilvl="3">
      <w:start w:val="1"/>
      <w:numFmt w:val="lowerRoman"/>
      <w:pStyle w:val="style4"/>
      <w:lvlText w:val="(%4)"/>
      <w:lvlJc w:val="right"/>
      <w:pPr>
        <w:ind w:left="864" w:hanging="144"/>
      </w:pPr>
    </w:lvl>
    <w:lvl w:ilvl="4">
      <w:start w:val="1"/>
      <w:numFmt w:val="decimal"/>
      <w:pStyle w:val="style5"/>
      <w:lvlText w:val="%5)"/>
      <w:lvlJc w:val="left"/>
      <w:pPr>
        <w:ind w:left="1008" w:hanging="432"/>
      </w:pPr>
    </w:lvl>
    <w:lvl w:ilvl="5">
      <w:start w:val="1"/>
      <w:numFmt w:val="lowerLetter"/>
      <w:pStyle w:val="style6"/>
      <w:lvlText w:val="%6)"/>
      <w:lvlJc w:val="left"/>
      <w:pPr>
        <w:ind w:left="1152" w:hanging="432"/>
      </w:pPr>
    </w:lvl>
    <w:lvl w:ilvl="6">
      <w:start w:val="1"/>
      <w:numFmt w:val="lowerRoman"/>
      <w:pStyle w:val="style7"/>
      <w:lvlText w:val="%7)"/>
      <w:lvlJc w:val="right"/>
      <w:pPr>
        <w:ind w:left="1296" w:hanging="288"/>
      </w:pPr>
    </w:lvl>
    <w:lvl w:ilvl="7">
      <w:start w:val="1"/>
      <w:numFmt w:val="lowerLetter"/>
      <w:pStyle w:val="style8"/>
      <w:lvlText w:val="%8."/>
      <w:lvlJc w:val="left"/>
      <w:pPr>
        <w:ind w:left="1440" w:hanging="432"/>
      </w:pPr>
    </w:lvl>
    <w:lvl w:ilvl="8">
      <w:start w:val="1"/>
      <w:numFmt w:val="lowerRoman"/>
      <w:pStyle w:val="style9"/>
      <w:lvlText w:val="%9."/>
      <w:lvlJc w:val="right"/>
      <w:pPr>
        <w:ind w:left="1584" w:hanging="144"/>
      </w:pPr>
    </w:lvl>
  </w:abstractNum>
  <w:abstractNum w:abstractNumId="8">
    <w:nsid w:val="00000008"/>
    <w:multiLevelType w:val="hybridMultilevel"/>
    <w:tmpl w:val="B49C6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6423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17172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uiPriority w:val="1"/>
    <w:pPr>
      <w:widowControl w:val="false"/>
      <w:autoSpaceDE w:val="false"/>
      <w:autoSpaceDN w:val="false"/>
      <w:adjustRightInd w:val="false"/>
    </w:pPr>
    <w:rPr/>
  </w:style>
  <w:style w:type="paragraph" w:styleId="style1">
    <w:name w:val="heading 1"/>
    <w:basedOn w:val="style0"/>
    <w:next w:val="style0"/>
    <w:link w:val="style4098"/>
    <w:qFormat/>
    <w:uiPriority w:val="9"/>
    <w:pPr>
      <w:numPr>
        <w:ilvl w:val="0"/>
        <w:numId w:val="1"/>
      </w:numPr>
      <w:pBdr>
        <w:top w:val="single" w:sz="24" w:space="8" w:color="2c567a"/>
      </w:pBdr>
      <w:kinsoku w:val="false"/>
      <w:overflowPunct w:val="false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paragraph" w:styleId="style2">
    <w:name w:val="heading 2"/>
    <w:basedOn w:val="style0"/>
    <w:next w:val="style0"/>
    <w:link w:val="style4106"/>
    <w:uiPriority w:val="9"/>
    <w:pPr>
      <w:numPr>
        <w:ilvl w:val="1"/>
        <w:numId w:val="1"/>
      </w:numPr>
      <w:kinsoku w:val="false"/>
      <w:overflowPunct w:val="false"/>
      <w:spacing w:before="360" w:after="120"/>
      <w:outlineLvl w:val="1"/>
    </w:pPr>
    <w:rPr>
      <w:rFonts w:ascii="Corbel" w:cs="Georgia" w:hAnsi="Corbel"/>
      <w:b/>
      <w:bCs/>
      <w:color w:val="0072c7"/>
      <w:sz w:val="24"/>
      <w:szCs w:val="20"/>
      <w:u w:val="single"/>
    </w:rPr>
  </w:style>
  <w:style w:type="paragraph" w:styleId="style3">
    <w:name w:val="heading 3"/>
    <w:basedOn w:val="style0"/>
    <w:next w:val="style0"/>
    <w:link w:val="style4112"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="Corbel" w:cs="宋体" w:eastAsia="宋体" w:hAnsi="Corbel"/>
      <w:b/>
      <w:bCs/>
      <w:color w:val="2c567a"/>
    </w:rPr>
  </w:style>
  <w:style w:type="paragraph" w:styleId="style4">
    <w:name w:val="heading 4"/>
    <w:basedOn w:val="style0"/>
    <w:next w:val="style0"/>
    <w:link w:val="style4113"/>
    <w:qFormat/>
    <w:uiPriority w:val="9"/>
    <w:pPr>
      <w:keepNext/>
      <w:keepLines/>
      <w:numPr>
        <w:ilvl w:val="3"/>
        <w:numId w:val="1"/>
      </w:numPr>
      <w:spacing w:before="200"/>
      <w:outlineLvl w:val="3"/>
    </w:pPr>
    <w:rPr>
      <w:rFonts w:ascii="Corbel" w:cs="宋体" w:eastAsia="宋体" w:hAnsi="Corbel"/>
      <w:b/>
      <w:bCs/>
      <w:i/>
      <w:iCs/>
      <w:color w:val="2c567a"/>
    </w:rPr>
  </w:style>
  <w:style w:type="paragraph" w:styleId="style5">
    <w:name w:val="heading 5"/>
    <w:basedOn w:val="style0"/>
    <w:next w:val="style0"/>
    <w:link w:val="style4114"/>
    <w:qFormat/>
    <w:uiPriority w:val="9"/>
    <w:pPr>
      <w:keepNext/>
      <w:keepLines/>
      <w:numPr>
        <w:ilvl w:val="4"/>
        <w:numId w:val="1"/>
      </w:numPr>
      <w:spacing w:before="200"/>
      <w:outlineLvl w:val="4"/>
    </w:pPr>
    <w:rPr>
      <w:rFonts w:ascii="Corbel" w:cs="宋体" w:eastAsia="宋体" w:hAnsi="Corbel"/>
      <w:color w:val="162a3c"/>
    </w:rPr>
  </w:style>
  <w:style w:type="paragraph" w:styleId="style6">
    <w:name w:val="heading 6"/>
    <w:basedOn w:val="style0"/>
    <w:next w:val="style0"/>
    <w:link w:val="style4115"/>
    <w:qFormat/>
    <w:uiPriority w:val="9"/>
    <w:pPr>
      <w:keepNext/>
      <w:keepLines/>
      <w:numPr>
        <w:ilvl w:val="5"/>
        <w:numId w:val="1"/>
      </w:numPr>
      <w:spacing w:before="200"/>
      <w:outlineLvl w:val="5"/>
    </w:pPr>
    <w:rPr>
      <w:rFonts w:ascii="Corbel" w:cs="宋体" w:eastAsia="宋体" w:hAnsi="Corbel"/>
      <w:i/>
      <w:iCs/>
      <w:color w:val="162a3c"/>
    </w:rPr>
  </w:style>
  <w:style w:type="paragraph" w:styleId="style7">
    <w:name w:val="heading 7"/>
    <w:basedOn w:val="style0"/>
    <w:next w:val="style0"/>
    <w:link w:val="style4116"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ascii="Corbel" w:cs="宋体" w:eastAsia="宋体" w:hAnsi="Corbel"/>
      <w:i/>
      <w:iCs/>
      <w:color w:val="404040"/>
    </w:rPr>
  </w:style>
  <w:style w:type="paragraph" w:styleId="style8">
    <w:name w:val="heading 8"/>
    <w:basedOn w:val="style0"/>
    <w:next w:val="style0"/>
    <w:link w:val="style4117"/>
    <w:qFormat/>
    <w:uiPriority w:val="9"/>
    <w:pPr>
      <w:keepNext/>
      <w:keepLines/>
      <w:numPr>
        <w:ilvl w:val="7"/>
        <w:numId w:val="1"/>
      </w:numPr>
      <w:spacing w:before="200"/>
      <w:outlineLvl w:val="7"/>
    </w:pPr>
    <w:rPr>
      <w:rFonts w:ascii="Corbel" w:cs="宋体" w:eastAsia="宋体" w:hAnsi="Corbel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18"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ascii="Corbel" w:cs="宋体" w:eastAsia="宋体" w:hAnsi="Corbel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libri" w:cs="Georgia" w:hAnsi="Calibri"/>
    </w:rPr>
  </w:style>
  <w:style w:type="character" w:customStyle="1" w:styleId="style4098">
    <w:name w:val="Heading 1 Char_7e1957d3-1193-4c30-838c-fa7b18986b0a"/>
    <w:basedOn w:val="style65"/>
    <w:next w:val="style4098"/>
    <w:link w:val="style1"/>
    <w:uiPriority w:val="9"/>
    <w:rPr>
      <w:rFonts w:ascii="Corbel" w:hAnsi="Corbel"/>
      <w:b/>
      <w:bCs/>
      <w:color w:val="2c567a"/>
      <w:sz w:val="28"/>
      <w:szCs w:val="20"/>
    </w:rPr>
  </w:style>
  <w:style w:type="paragraph" w:styleId="style179">
    <w:name w:val="List Paragraph"/>
    <w:basedOn w:val="style66"/>
    <w:next w:val="style179"/>
    <w:qFormat/>
    <w:pPr>
      <w:numPr>
        <w:ilvl w:val="0"/>
        <w:numId w:val="2"/>
      </w:numPr>
      <w:spacing w:after="120"/>
    </w:pPr>
    <w:rPr>
      <w:szCs w:val="24"/>
    </w:rPr>
  </w:style>
  <w:style w:type="paragraph" w:customStyle="1" w:styleId="style4099">
    <w:name w:val="Table Paragraph"/>
    <w:basedOn w:val="style0"/>
    <w:next w:val="style4099"/>
    <w:uiPriority w:val="1"/>
    <w:pPr/>
    <w:rPr>
      <w:rFonts w:ascii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bb2b0368-bf8d-4908-8b2b-a13d16fd3c63"/>
    <w:basedOn w:val="style65"/>
    <w:next w:val="style4100"/>
    <w:link w:val="style31"/>
    <w:uiPriority w:val="99"/>
    <w:rPr>
      <w:rFonts w:ascii="Georgia" w:cs="Georgia" w:hAnsi="Georgia"/>
      <w:sz w:val="22"/>
      <w:szCs w:val="22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01d26576-7d62-4449-a79b-f9ca95453535"/>
    <w:basedOn w:val="style65"/>
    <w:next w:val="style4101"/>
    <w:link w:val="style32"/>
    <w:uiPriority w:val="99"/>
    <w:rPr>
      <w:rFonts w:ascii="Georgia" w:cs="Georgia" w:hAnsi="Georgia"/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66"/>
    <w:next w:val="style0"/>
    <w:link w:val="style4102"/>
    <w:qFormat/>
    <w:uiPriority w:val="10"/>
    <w:pPr>
      <w:pBdr>
        <w:bottom w:val="single" w:sz="24" w:space="8" w:color="2c567a"/>
      </w:pBdr>
      <w:kinsoku w:val="false"/>
      <w:overflowPunct w:val="false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style4102">
    <w:name w:val="Title Char_919ba1fa-6747-420c-9dbe-0e6b115ca769"/>
    <w:basedOn w:val="style65"/>
    <w:next w:val="style4102"/>
    <w:link w:val="style62"/>
    <w:uiPriority w:val="10"/>
    <w:rPr>
      <w:rFonts w:ascii="Corbel" w:cs="Georgia" w:hAnsi="Corbel"/>
      <w:b/>
      <w:bCs/>
      <w:color w:val="2c567a"/>
      <w:sz w:val="48"/>
      <w:szCs w:val="42"/>
    </w:rPr>
  </w:style>
  <w:style w:type="paragraph" w:customStyle="1" w:styleId="style4103">
    <w:name w:val="Information"/>
    <w:basedOn w:val="style66"/>
    <w:next w:val="style4103"/>
    <w:qFormat/>
    <w:uiPriority w:val="1"/>
    <w:pPr>
      <w:kinsoku w:val="false"/>
      <w:overflowPunct w:val="false"/>
      <w:spacing w:before="4"/>
    </w:pPr>
    <w:rPr>
      <w:color w:val="666666"/>
      <w:szCs w:val="17"/>
    </w:rPr>
  </w:style>
  <w:style w:type="paragraph" w:customStyle="1" w:styleId="style4104">
    <w:name w:val="Dates"/>
    <w:basedOn w:val="style66"/>
    <w:next w:val="style4104"/>
    <w:qFormat/>
    <w:pPr>
      <w:kinsoku w:val="false"/>
      <w:overflowPunct w:val="false"/>
    </w:pPr>
    <w:rPr>
      <w:b/>
      <w:color w:val="000000"/>
      <w:sz w:val="18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66666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6">
    <w:name w:val="Date"/>
    <w:basedOn w:val="style0"/>
    <w:next w:val="style0"/>
    <w:link w:val="style4105"/>
    <w:uiPriority w:val="99"/>
    <w:pPr>
      <w:spacing w:lineRule="auto" w:line="480"/>
    </w:pPr>
    <w:rPr/>
  </w:style>
  <w:style w:type="character" w:customStyle="1" w:styleId="style4105">
    <w:name w:val="Date Char"/>
    <w:basedOn w:val="style65"/>
    <w:next w:val="style4105"/>
    <w:link w:val="style76"/>
    <w:uiPriority w:val="99"/>
    <w:rPr>
      <w:rFonts w:ascii="Calibri" w:cs="Georgia" w:hAnsi="Calibri"/>
      <w:sz w:val="22"/>
      <w:szCs w:val="22"/>
    </w:rPr>
  </w:style>
  <w:style w:type="paragraph" w:styleId="style157">
    <w:name w:val="No Spacing"/>
    <w:next w:val="style157"/>
    <w:uiPriority w:val="1"/>
    <w:pPr>
      <w:widowControl w:val="false"/>
      <w:autoSpaceDE w:val="false"/>
      <w:autoSpaceDN w:val="false"/>
      <w:adjustRightInd w:val="false"/>
    </w:pPr>
    <w:rPr>
      <w:rFonts w:cs="Georgia"/>
      <w:sz w:val="8"/>
    </w:rPr>
  </w:style>
  <w:style w:type="character" w:customStyle="1" w:styleId="style4106">
    <w:name w:val="Heading 2 Char_36ce2325-72e4-4a29-be60-4ad69f2ad8d6"/>
    <w:basedOn w:val="style65"/>
    <w:next w:val="style4106"/>
    <w:link w:val="style2"/>
    <w:uiPriority w:val="9"/>
    <w:rPr>
      <w:rFonts w:ascii="Corbel" w:cs="Georgia" w:hAnsi="Corbel"/>
      <w:b/>
      <w:bCs/>
      <w:color w:val="0072c7"/>
      <w:sz w:val="24"/>
      <w:szCs w:val="20"/>
      <w:u w:val="single"/>
    </w:rPr>
  </w:style>
  <w:style w:type="paragraph" w:customStyle="1" w:styleId="style4107">
    <w:name w:val="Experience"/>
    <w:basedOn w:val="style0"/>
    <w:next w:val="style4107"/>
    <w:qFormat/>
    <w:pPr>
      <w:widowControl/>
      <w:autoSpaceDE/>
      <w:autoSpaceDN/>
      <w:adjustRightInd/>
      <w:spacing w:after="200"/>
    </w:pPr>
    <w:rPr>
      <w:rFonts w:cs="宋体" w:eastAsia="Calibri"/>
      <w:szCs w:val="24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3"/>
      </w:numPr>
      <w:contextualSpacing/>
    </w:pPr>
    <w:rPr>
      <w:rFonts w:cs="Georgia"/>
    </w:rPr>
  </w:style>
  <w:style w:type="paragraph" w:customStyle="1" w:styleId="style4108">
    <w:name w:val="School Name"/>
    <w:basedOn w:val="style0"/>
    <w:next w:val="style4108"/>
    <w:uiPriority w:val="1"/>
    <w:pPr/>
    <w:rPr>
      <w:rFonts w:cs="Calibri"/>
      <w:b/>
    </w:rPr>
  </w:style>
  <w:style w:type="paragraph" w:customStyle="1" w:styleId="style4109">
    <w:name w:val="Default"/>
    <w:next w:val="style4109"/>
    <w:pPr>
      <w:autoSpaceDE w:val="false"/>
      <w:autoSpaceDN w:val="false"/>
      <w:adjustRightInd w:val="false"/>
    </w:pPr>
    <w:rPr>
      <w:rFonts w:ascii="Calisto MT" w:cs="Calisto MT" w:hAnsi="Calisto MT"/>
      <w:color w:val="000000"/>
      <w:sz w:val="24"/>
      <w:szCs w:val="24"/>
      <w:lang w:val="en-GB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adjustRightInd/>
      <w:spacing w:before="100" w:beforeAutospacing="true" w:after="100" w:afterAutospacing="true"/>
    </w:pPr>
    <w:rPr>
      <w:rFonts w:ascii="Times New Roman" w:hAnsi="Times New Roman"/>
      <w:sz w:val="24"/>
      <w:szCs w:val="24"/>
      <w:lang w:val="en-IN" w:eastAsia="en-IN"/>
    </w:rPr>
  </w:style>
  <w:style w:type="paragraph" w:styleId="style153">
    <w:name w:val="Balloon Text"/>
    <w:basedOn w:val="style0"/>
    <w:next w:val="style153"/>
    <w:link w:val="style4111"/>
    <w:uiPriority w:val="99"/>
    <w:pPr/>
    <w:rPr>
      <w:rFonts w:ascii="Tahoma" w:cs="Tahoma" w:hAnsi="Tahoma"/>
      <w:sz w:val="16"/>
      <w:szCs w:val="16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12">
    <w:name w:val="Heading 3 Char_c8eae19c-4bf8-4d4c-9a16-b2c1563d48cf"/>
    <w:basedOn w:val="style65"/>
    <w:next w:val="style4112"/>
    <w:link w:val="style3"/>
    <w:uiPriority w:val="9"/>
    <w:rPr>
      <w:rFonts w:ascii="Corbel" w:cs="宋体" w:eastAsia="宋体" w:hAnsi="Corbel"/>
      <w:b/>
      <w:bCs/>
      <w:color w:val="2c567a"/>
    </w:rPr>
  </w:style>
  <w:style w:type="character" w:customStyle="1" w:styleId="style4113">
    <w:name w:val="Heading 4 Char_41068296-5403-4424-8e61-d6473f913f29"/>
    <w:basedOn w:val="style65"/>
    <w:next w:val="style4113"/>
    <w:link w:val="style4"/>
    <w:uiPriority w:val="9"/>
    <w:rPr>
      <w:rFonts w:ascii="Corbel" w:cs="宋体" w:eastAsia="宋体" w:hAnsi="Corbel"/>
      <w:b/>
      <w:bCs/>
      <w:i/>
      <w:iCs/>
      <w:color w:val="2c567a"/>
    </w:rPr>
  </w:style>
  <w:style w:type="character" w:customStyle="1" w:styleId="style4114">
    <w:name w:val="Heading 5 Char_a372b543-26ba-433e-b5e0-ec910ca9aac2"/>
    <w:basedOn w:val="style65"/>
    <w:next w:val="style4114"/>
    <w:link w:val="style5"/>
    <w:uiPriority w:val="9"/>
    <w:rPr>
      <w:rFonts w:ascii="Corbel" w:cs="宋体" w:eastAsia="宋体" w:hAnsi="Corbel"/>
      <w:color w:val="162a3c"/>
    </w:rPr>
  </w:style>
  <w:style w:type="character" w:customStyle="1" w:styleId="style4115">
    <w:name w:val="Heading 6 Char_705b4dee-5ef4-4404-b459-0eeba549905e"/>
    <w:basedOn w:val="style65"/>
    <w:next w:val="style4115"/>
    <w:link w:val="style6"/>
    <w:uiPriority w:val="9"/>
    <w:rPr>
      <w:rFonts w:ascii="Corbel" w:cs="宋体" w:eastAsia="宋体" w:hAnsi="Corbel"/>
      <w:i/>
      <w:iCs/>
      <w:color w:val="162a3c"/>
    </w:rPr>
  </w:style>
  <w:style w:type="character" w:customStyle="1" w:styleId="style4116">
    <w:name w:val="Heading 7 Char_a063d0e5-4c74-43ac-be88-be2bc14ae510"/>
    <w:basedOn w:val="style65"/>
    <w:next w:val="style4116"/>
    <w:link w:val="style7"/>
    <w:uiPriority w:val="9"/>
    <w:rPr>
      <w:rFonts w:ascii="Corbel" w:cs="宋体" w:eastAsia="宋体" w:hAnsi="Corbel"/>
      <w:i/>
      <w:iCs/>
      <w:color w:val="404040"/>
    </w:rPr>
  </w:style>
  <w:style w:type="character" w:customStyle="1" w:styleId="style4117">
    <w:name w:val="Heading 8 Char_fed4b7b0-496a-4337-b575-f8f069154dc4"/>
    <w:basedOn w:val="style65"/>
    <w:next w:val="style4117"/>
    <w:link w:val="style8"/>
    <w:uiPriority w:val="9"/>
    <w:rPr>
      <w:rFonts w:ascii="Corbel" w:cs="宋体" w:eastAsia="宋体" w:hAnsi="Corbel"/>
      <w:color w:val="404040"/>
      <w:sz w:val="20"/>
      <w:szCs w:val="20"/>
    </w:rPr>
  </w:style>
  <w:style w:type="character" w:customStyle="1" w:styleId="style4118">
    <w:name w:val="Heading 9 Char_1ef62cdc-01f1-4eab-9b49-a5caedf8b0a5"/>
    <w:basedOn w:val="style65"/>
    <w:next w:val="style4118"/>
    <w:link w:val="style9"/>
    <w:uiPriority w:val="9"/>
    <w:rPr>
      <w:rFonts w:ascii="Corbel" w:cs="宋体" w:eastAsia="宋体" w:hAnsi="Corbel"/>
      <w:i/>
      <w:iCs/>
      <w:color w:val="40404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E02B6C9-72BE-4558-A835-A481B2F7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{C4FDE06D-EF0E-4A85-9FB6-2462566D8D5E}tf78128832_win32</Template>
  <TotalTime>9</TotalTime>
  <Words>509</Words>
  <Pages>3</Pages>
  <Characters>3183</Characters>
  <Application>WPS Office</Application>
  <DocSecurity>0</DocSecurity>
  <Paragraphs>184</Paragraphs>
  <ScaleCrop>false</ScaleCrop>
  <LinksUpToDate>false</LinksUpToDate>
  <CharactersWithSpaces>3639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2021-04-10T07:29:00Z</dcterms:created>
  <dc:creator>WPS Office</dc:creator>
  <lastModifiedBy>Redmi Note 7 Pro</lastModifiedBy>
  <dcterms:modified xsi:type="dcterms:W3CDTF">2022-08-27T06:38:35Z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a2cdb131fcb547a284fb9c076f06748f</vt:lpwstr>
  </property>
</Properties>
</file>