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-581025</wp:posOffset>
            </wp:positionV>
            <wp:extent cx="1066800" cy="495300"/>
            <wp:effectExtent l="0" t="0" r="0" b="0"/>
            <wp:wrapNone/>
            <wp:docPr id="1" name="Picture 5" descr="Sam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Sample Logo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Bdr>
          <w:bottom w:val="single" w:color="auto" w:sz="4" w:space="1"/>
        </w:pBdr>
        <w:rPr>
          <w:rFonts w:ascii="Calibri" w:hAnsi="Calibri" w:cs="Calibri"/>
          <w:sz w:val="20"/>
          <w:szCs w:val="20"/>
        </w:rPr>
      </w:pPr>
    </w:p>
    <w:p>
      <w:pPr>
        <w:tabs>
          <w:tab w:val="right" w:pos="10080"/>
        </w:tabs>
        <w:rPr>
          <w:rFonts w:ascii="Calibri" w:hAnsi="Calibri" w:cs="Calibri"/>
          <w:i/>
          <w:sz w:val="20"/>
          <w:szCs w:val="20"/>
        </w:rPr>
      </w:pPr>
      <w:r>
        <w:rPr>
          <w:rStyle w:val="24"/>
          <w:rFonts w:ascii="Calibri" w:hAnsi="Calibri" w:cs="Calibri"/>
          <w:i w:val="0"/>
          <w:color w:val="548DD4"/>
          <w:sz w:val="20"/>
          <w:szCs w:val="20"/>
        </w:rPr>
        <w:t xml:space="preserve">Gopal Dhapa                                                                                  </w:t>
      </w:r>
      <w:r>
        <w:rPr>
          <w:rStyle w:val="23"/>
          <w:rFonts w:ascii="Calibri" w:hAnsi="Calibri" w:cs="Calibri"/>
          <w:b/>
          <w:bCs/>
          <w:i w:val="0"/>
          <w:color w:val="548DD4"/>
          <w:sz w:val="20"/>
          <w:szCs w:val="20"/>
        </w:rPr>
        <w:t xml:space="preserve">Cell 9510020079                                </w:t>
      </w:r>
      <w:r>
        <w:rPr>
          <w:rFonts w:ascii="Calibri" w:hAnsi="Calibri" w:cs="Calibri"/>
          <w:b/>
          <w:bCs/>
          <w:color w:val="548DD4"/>
          <w:sz w:val="20"/>
          <w:szCs w:val="20"/>
        </w:rPr>
        <w:fldChar w:fldCharType="begin"/>
      </w:r>
      <w:r>
        <w:rPr>
          <w:rFonts w:ascii="Calibri" w:hAnsi="Calibri" w:cs="Calibri"/>
          <w:b/>
          <w:bCs/>
          <w:color w:val="548DD4"/>
          <w:sz w:val="20"/>
          <w:szCs w:val="20"/>
        </w:rPr>
        <w:instrText xml:space="preserve"> HYPERLINK "mailto:dhapagopal1@gmail.com" </w:instrText>
      </w:r>
      <w:r>
        <w:rPr>
          <w:rFonts w:ascii="Calibri" w:hAnsi="Calibri" w:cs="Calibri"/>
          <w:b/>
          <w:bCs/>
          <w:color w:val="548DD4"/>
          <w:sz w:val="20"/>
          <w:szCs w:val="20"/>
        </w:rPr>
        <w:fldChar w:fldCharType="separate"/>
      </w:r>
      <w:r>
        <w:rPr>
          <w:rStyle w:val="11"/>
          <w:rFonts w:ascii="Calibri" w:hAnsi="Calibri" w:cs="Calibri"/>
          <w:b/>
          <w:bCs/>
          <w:color w:val="548DD4"/>
          <w:sz w:val="20"/>
          <w:szCs w:val="20"/>
        </w:rPr>
        <w:t>dhapagopal1@gmail.com</w:t>
      </w:r>
      <w:r>
        <w:rPr>
          <w:rFonts w:ascii="Calibri" w:hAnsi="Calibri" w:cs="Calibri"/>
          <w:b/>
          <w:bCs/>
          <w:color w:val="548DD4"/>
          <w:sz w:val="20"/>
          <w:szCs w:val="20"/>
        </w:rPr>
        <w:fldChar w:fldCharType="end"/>
      </w:r>
    </w:p>
    <w:p>
      <w:pPr>
        <w:pStyle w:val="21"/>
        <w:tabs>
          <w:tab w:val="right" w:pos="10080"/>
        </w:tabs>
        <w:rPr>
          <w:rFonts w:ascii="Calibri" w:hAnsi="Calibri" w:cs="Calibri"/>
          <w:b/>
          <w:bCs/>
          <w:i w:val="0"/>
          <w:color w:val="548DD4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ab/>
      </w:r>
    </w:p>
    <w:p>
      <w:pPr>
        <w:pStyle w:val="21"/>
        <w:tabs>
          <w:tab w:val="right" w:pos="10080"/>
        </w:tabs>
        <w:rPr>
          <w:rStyle w:val="23"/>
          <w:rFonts w:ascii="Calibri" w:hAnsi="Calibri" w:cs="Calibri"/>
          <w:b/>
          <w:bCs/>
          <w:color w:val="548DD4"/>
          <w:sz w:val="20"/>
          <w:szCs w:val="20"/>
        </w:rPr>
      </w:pPr>
      <w:r>
        <w:rPr>
          <w:rStyle w:val="23"/>
          <w:rFonts w:ascii="Calibri" w:hAnsi="Calibri" w:cs="Calibri"/>
          <w:b/>
          <w:sz w:val="20"/>
          <w:szCs w:val="20"/>
        </w:rPr>
        <w:t xml:space="preserve">Address. </w:t>
      </w:r>
    </w:p>
    <w:p>
      <w:pPr>
        <w:pStyle w:val="21"/>
        <w:tabs>
          <w:tab w:val="right" w:pos="10080"/>
        </w:tabs>
        <w:rPr>
          <w:rStyle w:val="23"/>
          <w:rFonts w:ascii="Calibri" w:hAnsi="Calibri" w:cs="Calibri"/>
          <w:sz w:val="20"/>
          <w:szCs w:val="20"/>
          <w:lang w:val="en-US"/>
        </w:rPr>
      </w:pPr>
      <w:r>
        <w:rPr>
          <w:rStyle w:val="23"/>
          <w:rFonts w:ascii="Calibri" w:hAnsi="Calibri" w:cs="Calibri"/>
          <w:sz w:val="20"/>
          <w:szCs w:val="20"/>
          <w:lang w:val="en-US"/>
        </w:rPr>
        <w:t>D-402 Samapad flat</w:t>
      </w:r>
    </w:p>
    <w:p>
      <w:pPr>
        <w:pStyle w:val="21"/>
        <w:tabs>
          <w:tab w:val="right" w:pos="10080"/>
        </w:tabs>
        <w:rPr>
          <w:rStyle w:val="23"/>
          <w:rFonts w:ascii="Calibri" w:hAnsi="Calibri" w:cs="Calibri"/>
          <w:sz w:val="20"/>
          <w:szCs w:val="20"/>
          <w:lang w:val="en-US"/>
        </w:rPr>
      </w:pPr>
      <w:r>
        <w:rPr>
          <w:rStyle w:val="23"/>
          <w:rFonts w:ascii="Calibri" w:hAnsi="Calibri" w:cs="Calibri"/>
          <w:sz w:val="20"/>
          <w:szCs w:val="20"/>
          <w:lang w:val="en-US"/>
        </w:rPr>
        <w:t>Opposite keshav flat</w:t>
      </w:r>
    </w:p>
    <w:p>
      <w:pPr>
        <w:pStyle w:val="21"/>
        <w:tabs>
          <w:tab w:val="right" w:pos="10080"/>
        </w:tabs>
        <w:rPr>
          <w:rStyle w:val="23"/>
          <w:rFonts w:ascii="Calibri" w:hAnsi="Calibri" w:cs="Calibri"/>
          <w:sz w:val="20"/>
          <w:szCs w:val="20"/>
        </w:rPr>
      </w:pPr>
      <w:r>
        <w:rPr>
          <w:rStyle w:val="23"/>
          <w:rFonts w:ascii="Calibri" w:hAnsi="Calibri" w:cs="Calibri"/>
          <w:sz w:val="20"/>
          <w:szCs w:val="20"/>
          <w:lang w:val="en-US"/>
        </w:rPr>
        <w:t xml:space="preserve">Near ujala chokdi </w:t>
      </w:r>
    </w:p>
    <w:p>
      <w:pPr>
        <w:pStyle w:val="21"/>
        <w:tabs>
          <w:tab w:val="right" w:pos="10080"/>
        </w:tabs>
        <w:rPr>
          <w:rStyle w:val="23"/>
          <w:rFonts w:ascii="Calibri" w:hAnsi="Calibri" w:cs="Calibri"/>
          <w:sz w:val="20"/>
          <w:szCs w:val="20"/>
        </w:rPr>
      </w:pPr>
      <w:r>
        <w:rPr>
          <w:rStyle w:val="23"/>
          <w:rFonts w:ascii="Calibri" w:hAnsi="Calibri" w:cs="Calibri"/>
          <w:sz w:val="20"/>
          <w:szCs w:val="20"/>
          <w:lang w:val="en-US"/>
        </w:rPr>
        <w:t>A</w:t>
      </w:r>
      <w:r>
        <w:rPr>
          <w:rStyle w:val="23"/>
          <w:rFonts w:ascii="Calibri" w:hAnsi="Calibri" w:cs="Calibri"/>
          <w:sz w:val="20"/>
          <w:szCs w:val="20"/>
        </w:rPr>
        <w:t>hmedabad</w:t>
      </w:r>
      <w:r>
        <w:rPr>
          <w:rStyle w:val="23"/>
          <w:rFonts w:ascii="Calibri" w:hAnsi="Calibri" w:cs="Calibri"/>
          <w:sz w:val="20"/>
          <w:szCs w:val="20"/>
          <w:lang w:val="en-US"/>
        </w:rPr>
        <w:t xml:space="preserve"> 382210</w:t>
      </w:r>
    </w:p>
    <w:tbl>
      <w:tblPr>
        <w:tblStyle w:val="13"/>
        <w:tblW w:w="0" w:type="auto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287"/>
        <w:gridCol w:w="8023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Before w:w="0" w:type="dxa"/>
          <w:trHeight w:val="426" w:hRule="atLeast"/>
        </w:trPr>
        <w:tc>
          <w:tcPr>
            <w:tcW w:w="10310" w:type="dxa"/>
            <w:gridSpan w:val="2"/>
            <w:noWrap w:val="0"/>
            <w:vAlign w:val="top"/>
          </w:tcPr>
          <w:p>
            <w:pPr>
              <w:pStyle w:val="2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>
            <w:pPr>
              <w:pStyle w:val="2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Professional Profile:</w:t>
            </w:r>
          </w:p>
        </w:tc>
      </w:tr>
      <w:tr>
        <w:trPr>
          <w:wBefore w:w="0" w:type="dxa"/>
          <w:trHeight w:val="5960" w:hRule="atLeast"/>
        </w:trPr>
        <w:tc>
          <w:tcPr>
            <w:tcW w:w="10310" w:type="dxa"/>
            <w:gridSpan w:val="2"/>
            <w:noWrap w:val="0"/>
            <w:vAlign w:val="top"/>
          </w:tcPr>
          <w:p>
            <w:pPr>
              <w:pStyle w:val="7"/>
              <w:numPr>
                <w:ilvl w:val="0"/>
                <w:numId w:val="2"/>
              </w:numPr>
              <w:spacing w:before="0"/>
              <w:ind w:left="420" w:leftChars="0" w:hanging="420" w:firstLineChars="0"/>
              <w:jc w:val="both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Extensive experience in installation, administration and networking in various environments.</w:t>
            </w:r>
          </w:p>
          <w:p>
            <w:pPr>
              <w:pStyle w:val="7"/>
              <w:numPr>
                <w:ilvl w:val="0"/>
                <w:numId w:val="2"/>
              </w:numPr>
              <w:spacing w:before="0"/>
              <w:ind w:left="420" w:leftChars="0" w:hanging="420" w:firstLineChars="0"/>
              <w:jc w:val="both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Thorough knowledge of  Windows </w:t>
            </w:r>
            <w:r>
              <w:rPr>
                <w:rFonts w:hint="default" w:ascii="Calibri" w:hAnsi="Calibri" w:cs="Calibri"/>
                <w:b w:val="0"/>
                <w:color w:val="auto"/>
                <w:sz w:val="20"/>
                <w:szCs w:val="20"/>
                <w:lang w:val="en-US"/>
              </w:rPr>
              <w:t>8,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 windows 10</w:t>
            </w:r>
            <w:r>
              <w:rPr>
                <w:rFonts w:hint="default" w:ascii="Calibri" w:hAnsi="Calibri" w:cs="Calibri"/>
                <w:b w:val="0"/>
                <w:color w:val="auto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Windows Server 2012</w:t>
            </w:r>
            <w:r>
              <w:rPr>
                <w:rFonts w:hint="default" w:ascii="Calibri" w:hAnsi="Calibri" w:cs="Calibri"/>
                <w:b w:val="0"/>
                <w:color w:val="auto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  <w:lang w:val="en-US"/>
              </w:rPr>
              <w:t xml:space="preserve"> windows server 2016</w:t>
            </w:r>
            <w:r>
              <w:rPr>
                <w:rFonts w:hint="default" w:ascii="Calibri" w:hAnsi="Calibri" w:cs="Calibri"/>
                <w:b w:val="0"/>
                <w:color w:val="auto"/>
                <w:sz w:val="20"/>
                <w:szCs w:val="20"/>
                <w:lang w:val="en-US"/>
              </w:rPr>
              <w:t>, windows server 2019</w:t>
            </w:r>
          </w:p>
          <w:p>
            <w:pPr>
              <w:pStyle w:val="7"/>
              <w:numPr>
                <w:ilvl w:val="0"/>
                <w:numId w:val="2"/>
              </w:numPr>
              <w:spacing w:before="0"/>
              <w:ind w:left="420" w:leftChars="0" w:hanging="420" w:firstLineChars="0"/>
              <w:jc w:val="both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Linux 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  <w:lang w:val="en-US"/>
              </w:rPr>
              <w:t>OS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  <w:lang w:val="en-US"/>
              </w:rPr>
              <w:t>Cantos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: Ubuntu: fedora: NFS &amp; samba Server</w:t>
            </w:r>
            <w:r>
              <w:rPr>
                <w:rFonts w:hint="default" w:ascii="Calibri" w:hAnsi="Calibri" w:cs="Calibri"/>
                <w:b w:val="0"/>
                <w:color w:val="auto"/>
                <w:sz w:val="20"/>
                <w:szCs w:val="20"/>
                <w:lang w:val="en-US"/>
              </w:rPr>
              <w:t>, ELK server</w:t>
            </w:r>
          </w:p>
          <w:p>
            <w:pPr>
              <w:pStyle w:val="7"/>
              <w:numPr>
                <w:ilvl w:val="0"/>
                <w:numId w:val="2"/>
              </w:numPr>
              <w:spacing w:before="0"/>
              <w:ind w:left="420" w:leftChars="0" w:hanging="420" w:firstLineChars="0"/>
              <w:jc w:val="both"/>
              <w:rPr>
                <w:rFonts w:hint="default" w:ascii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Active Directory Services; Active Directory Group Policy Objects (GPO); Group Policy Management Console </w:t>
            </w:r>
            <w:r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  <w:t>(GPMC); DHCP;  and DNS</w:t>
            </w:r>
            <w:r>
              <w:rPr>
                <w:rFonts w:hint="default" w:ascii="Calibri" w:hAnsi="Calibri" w:cs="Calibri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spacing w:before="0"/>
              <w:ind w:left="420" w:leftChars="0" w:hanging="420" w:firstLineChars="0"/>
              <w:jc w:val="both"/>
              <w:rPr>
                <w:rFonts w:hint="default" w:ascii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Helvetica" w:eastAsia="Helvetica" w:cs="Helvetic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Experience and Familiar with </w:t>
            </w:r>
            <w:r>
              <w:rPr>
                <w:rFonts w:hint="default" w:ascii="Calibri" w:hAnsi="Helvetica" w:eastAsia="Helvetic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virtualization</w:t>
            </w:r>
            <w:r>
              <w:rPr>
                <w:rFonts w:ascii="Calibri" w:hAnsi="Helvetica" w:eastAsia="Helvetica" w:cs="Helvetic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 technologies like installing, configuring, administering VMware ESX </w:t>
            </w:r>
            <w:r>
              <w:rPr>
                <w:rFonts w:hint="default" w:ascii="Calibri" w:hAnsi="Helvetica" w:eastAsia="Helvetica" w:cs="Helvetic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/>
              </w:rPr>
              <w:t>6</w:t>
            </w:r>
            <w:r>
              <w:rPr>
                <w:rFonts w:ascii="Calibri" w:hAnsi="Helvetica" w:eastAsia="Helvetica" w:cs="Helvetic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hint="default" w:ascii="Calibri" w:hAnsi="Helvetica" w:eastAsia="Helvetica" w:cs="Helvetic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/>
              </w:rPr>
              <w:t>5</w:t>
            </w:r>
            <w:r>
              <w:rPr>
                <w:rFonts w:ascii="Calibri" w:hAnsi="Helvetica" w:eastAsia="Helvetica" w:cs="Helvetic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.</w:t>
            </w:r>
          </w:p>
          <w:p>
            <w:pPr>
              <w:pStyle w:val="7"/>
              <w:numPr>
                <w:ilvl w:val="0"/>
                <w:numId w:val="2"/>
              </w:numPr>
              <w:spacing w:before="0"/>
              <w:ind w:left="420" w:leftChars="0" w:hanging="420" w:firstLineChars="0"/>
              <w:jc w:val="both"/>
              <w:rPr>
                <w:rFonts w:hint="default" w:ascii="Calibri"/>
                <w:b w:val="0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Helvetica" w:eastAsia="Helvetica" w:cs="Helvetic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Created and managed VMs (virtual server) and also involved in the maintenance of the virtual servers</w:t>
            </w:r>
          </w:p>
          <w:p>
            <w:pPr>
              <w:pStyle w:val="7"/>
              <w:numPr>
                <w:ilvl w:val="0"/>
                <w:numId w:val="2"/>
              </w:numPr>
              <w:spacing w:before="0"/>
              <w:ind w:left="420" w:leftChars="0" w:hanging="420" w:firstLineChars="0"/>
              <w:jc w:val="both"/>
              <w:rPr>
                <w:rFonts w:hint="default" w:ascii="Calibri"/>
                <w:b w:val="0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Open Sans" w:eastAsia="Open Sans" w:cs="Open Sans"/>
                <w:b w:val="0"/>
                <w:bCs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Cognitive about designing, deploying and operating highly available, scalable and fault tolerant systems using Amazon Web Services (</w:t>
            </w:r>
            <w:r>
              <w:rPr>
                <w:rFonts w:hint="default" w:ascii="Calibri" w:hAnsi="Open Sans" w:eastAsia="Open Sans" w:cs="Open Sans"/>
                <w:b w:val="0"/>
                <w:bCs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AWS).</w:t>
            </w:r>
          </w:p>
          <w:p>
            <w:pPr>
              <w:pStyle w:val="7"/>
              <w:numPr>
                <w:ilvl w:val="0"/>
                <w:numId w:val="2"/>
              </w:numPr>
              <w:spacing w:before="0"/>
              <w:ind w:left="420" w:leftChars="0" w:hanging="420" w:firstLineChars="0"/>
              <w:jc w:val="both"/>
              <w:rPr>
                <w:rFonts w:hint="default" w:ascii="Calibri"/>
                <w:b w:val="0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Style w:val="12"/>
                <w:rFonts w:ascii="Calibri" w:hAnsi="Helvetica" w:eastAsia="Helvetica" w:cs="Helvetica"/>
                <w:b w:val="0"/>
                <w:bCs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AWS Services :</w:t>
            </w:r>
            <w:r>
              <w:rPr>
                <w:rStyle w:val="12"/>
                <w:rFonts w:hint="default" w:ascii="Calibri" w:hAnsi="Helvetica" w:eastAsia="Helvetica" w:cs="Helvetica"/>
                <w:b w:val="0"/>
                <w:bCs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int="default" w:ascii="Calibri" w:hAnsi="Helvetica" w:eastAsia="Helvetica" w:cs="Helvetica"/>
                <w:b w:val="0"/>
                <w:bCs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Ec2, EFS, VPC, RDS, S3, Glacier, IAM, Kinesis, Cloud Front, Cloud Watch, Cloud Trail, Cloud Formation, DynamoDB, Lambda, Route53, SNS, API Gateway, Code Pipeline, Elastic Search,etc.</w:t>
            </w:r>
          </w:p>
          <w:p>
            <w:pPr>
              <w:pStyle w:val="7"/>
              <w:numPr>
                <w:ilvl w:val="0"/>
                <w:numId w:val="2"/>
              </w:numPr>
              <w:spacing w:before="0"/>
              <w:ind w:left="420" w:leftChars="0" w:hanging="420" w:firstLineChars="0"/>
              <w:jc w:val="both"/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cs="Calibri"/>
                <w:b w:val="0"/>
                <w:bCs/>
                <w:color w:val="auto"/>
                <w:sz w:val="20"/>
                <w:szCs w:val="20"/>
              </w:rPr>
              <w:t>Focused &amp; goal driven with strong work ethics and commitment to offer quality work.</w:t>
            </w:r>
          </w:p>
          <w:p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>
            <w:pPr>
              <w:tabs>
                <w:tab w:val="left" w:pos="2880"/>
              </w:tabs>
              <w:ind w:left="2880" w:hanging="288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Operating Systems: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Windows and Linux os different version.</w:t>
            </w:r>
          </w:p>
          <w:p>
            <w:pPr>
              <w:tabs>
                <w:tab w:val="left" w:pos="2880"/>
              </w:tabs>
              <w:ind w:left="2880" w:hanging="288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Microsoft Servers: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Windows Server 2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016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; Windows Server 2012</w:t>
            </w:r>
            <w:r>
              <w:rPr>
                <w:rFonts w:hint="default" w:ascii="Calibri" w:hAnsi="Calibri" w:cs="Calibri"/>
                <w:color w:val="auto"/>
                <w:sz w:val="20"/>
                <w:szCs w:val="20"/>
                <w:lang w:val="en-US"/>
              </w:rPr>
              <w:t xml:space="preserve">, Windows server 2019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Ldap</w:t>
            </w:r>
            <w:r>
              <w:rPr>
                <w:rFonts w:hint="default" w:ascii="Calibri" w:hAnsi="Calibri" w:cs="Calibri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Server</w:t>
            </w:r>
            <w:r>
              <w:rPr>
                <w:rFonts w:hint="default" w:ascii="Calibri" w:hAnsi="Calibri" w:cs="Calibri"/>
                <w:color w:val="auto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svn server,</w:t>
            </w:r>
            <w:r>
              <w:rPr>
                <w:rFonts w:hint="default" w:ascii="Calibri" w:hAnsi="Calibri" w:cs="Calibri"/>
                <w:color w:val="auto"/>
                <w:sz w:val="20"/>
                <w:szCs w:val="20"/>
                <w:lang w:val="en-US"/>
              </w:rPr>
              <w:t xml:space="preserve"> GIT server, 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symantec antivirus server,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samba server,wsus server,Nfs server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.</w:t>
            </w:r>
          </w:p>
          <w:p>
            <w:pPr>
              <w:tabs>
                <w:tab w:val="left" w:pos="2880"/>
              </w:tabs>
              <w:ind w:left="2880" w:hanging="288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2880"/>
              </w:tabs>
              <w:ind w:left="2880" w:hanging="288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Software: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MS Office 20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16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SCCM Configuration,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Symantec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anti virus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, Sql server Different version: Visual studio</w:t>
            </w:r>
          </w:p>
          <w:p>
            <w:pPr>
              <w:tabs>
                <w:tab w:val="left" w:pos="2880"/>
              </w:tabs>
              <w:ind w:left="2880" w:hanging="288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>
            <w:pPr>
              <w:tabs>
                <w:tab w:val="left" w:pos="2880"/>
              </w:tabs>
              <w:ind w:left="2880" w:hanging="288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Hardware: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Dell Vostro, IBM 3400x86 Servers, Lenovo Think center, Net gear nas Backup Device</w:t>
            </w:r>
          </w:p>
          <w:p>
            <w:pPr>
              <w:tabs>
                <w:tab w:val="left" w:pos="2880"/>
              </w:tabs>
              <w:ind w:left="2880" w:hanging="288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Virtualization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Microsoft Virtual Server 2005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ESXI 4</w:t>
            </w:r>
          </w:p>
          <w:p>
            <w:pPr>
              <w:tabs>
                <w:tab w:val="left" w:pos="2880"/>
              </w:tabs>
              <w:ind w:left="2880" w:hanging="288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Networking: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Routers; Cisco manageable Switches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.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Before w:w="0" w:type="dxa"/>
          <w:trHeight w:val="426" w:hRule="atLeast"/>
        </w:trPr>
        <w:tc>
          <w:tcPr>
            <w:tcW w:w="10310" w:type="dxa"/>
            <w:gridSpan w:val="2"/>
            <w:noWrap w:val="0"/>
            <w:vAlign w:val="top"/>
          </w:tcPr>
          <w:p>
            <w:pPr>
              <w:pStyle w:val="2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Professional  Accomplishments:</w:t>
            </w:r>
          </w:p>
          <w:p>
            <w:pPr>
              <w:numPr>
                <w:ilvl w:val="0"/>
                <w:numId w:val="3"/>
              </w:numPr>
              <w:tabs>
                <w:tab w:val="left" w:pos="1080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Diploma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in Doeacc “O” Course</w:t>
            </w:r>
          </w:p>
          <w:p>
            <w:pPr>
              <w:numPr>
                <w:ilvl w:val="0"/>
                <w:numId w:val="3"/>
              </w:numPr>
              <w:tabs>
                <w:tab w:val="left" w:pos="1080"/>
              </w:tabs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Calibri" w:hAnsi="Calibri"/>
                <w:b/>
                <w:bCs/>
                <w:color w:val="auto"/>
                <w:sz w:val="20"/>
                <w:szCs w:val="20"/>
                <w:lang w:val="en-US"/>
              </w:rPr>
              <w:t>Aws certified solutions architect associate</w:t>
            </w:r>
          </w:p>
          <w:p>
            <w:pPr>
              <w:numPr>
                <w:ilvl w:val="0"/>
                <w:numId w:val="3"/>
              </w:numPr>
              <w:tabs>
                <w:tab w:val="left" w:pos="1080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  <w:t>RHCSA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tabs>
                <w:tab w:val="left" w:pos="1080"/>
              </w:tabs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  <w:t>RHCE</w:t>
            </w:r>
          </w:p>
          <w:p>
            <w:pPr>
              <w:numPr>
                <w:ilvl w:val="0"/>
                <w:numId w:val="3"/>
              </w:numPr>
              <w:tabs>
                <w:tab w:val="left" w:pos="1080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MCTS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Microsoft Certified Professional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Before w:w="0" w:type="dxa"/>
          <w:trHeight w:val="194" w:hRule="atLeast"/>
        </w:trPr>
        <w:tc>
          <w:tcPr>
            <w:tcW w:w="10310" w:type="dxa"/>
            <w:gridSpan w:val="2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1080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MCTS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Windows Server 2008 Active Directory Configuration.</w:t>
            </w:r>
          </w:p>
          <w:p>
            <w:pPr>
              <w:numPr>
                <w:ilvl w:val="0"/>
                <w:numId w:val="3"/>
              </w:numPr>
              <w:tabs>
                <w:tab w:val="left" w:pos="1080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MCTS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Microsoft Windows 7.</w:t>
            </w:r>
          </w:p>
          <w:p>
            <w:pPr>
              <w:numPr>
                <w:ilvl w:val="0"/>
                <w:numId w:val="3"/>
              </w:numPr>
              <w:tabs>
                <w:tab w:val="left" w:pos="1080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MCTS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Windows Vista and Exchange 2007.</w:t>
            </w:r>
          </w:p>
          <w:p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Before w:w="0" w:type="dxa"/>
          <w:trHeight w:val="128" w:hRule="atLeast"/>
        </w:trPr>
        <w:tc>
          <w:tcPr>
            <w:tcW w:w="10310" w:type="dxa"/>
            <w:gridSpan w:val="2"/>
            <w:noWrap w:val="0"/>
            <w:vAlign w:val="top"/>
          </w:tcPr>
          <w:p>
            <w:pPr>
              <w:pStyle w:val="2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Education: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Before w:w="0" w:type="dxa"/>
          <w:trHeight w:val="442" w:hRule="atLeast"/>
        </w:trPr>
        <w:tc>
          <w:tcPr>
            <w:tcW w:w="2287" w:type="dxa"/>
            <w:noWrap w:val="0"/>
            <w:vAlign w:val="top"/>
          </w:tcPr>
          <w:p>
            <w:pPr>
              <w:pStyle w:val="15"/>
              <w:ind w:right="-543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Bachelor of Arts</w:t>
            </w:r>
          </w:p>
          <w:p>
            <w:pPr>
              <w:tabs>
                <w:tab w:val="left" w:pos="5115"/>
              </w:tabs>
              <w:ind w:right="-1689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2008</w:t>
            </w:r>
          </w:p>
        </w:tc>
        <w:tc>
          <w:tcPr>
            <w:tcW w:w="8023" w:type="dxa"/>
            <w:noWrap w:val="0"/>
            <w:vAlign w:val="top"/>
          </w:tcPr>
          <w:p>
            <w:pPr>
              <w:pStyle w:val="17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 xml:space="preserve">                                                                                 Samaladas Collage</w:t>
            </w:r>
          </w:p>
          <w:p>
            <w:pPr>
              <w:pStyle w:val="17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 xml:space="preserve">                                                                     Bhavnagar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Before w:w="0" w:type="dxa"/>
          <w:trHeight w:val="2373" w:hRule="atLeast"/>
        </w:trPr>
        <w:tc>
          <w:tcPr>
            <w:tcW w:w="10310" w:type="dxa"/>
            <w:gridSpan w:val="2"/>
            <w:noWrap w:val="0"/>
            <w:vAlign w:val="top"/>
          </w:tcPr>
          <w:p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Professional Experience</w:t>
            </w:r>
          </w:p>
          <w:p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Cignex Datamatics Ltd Ahmedabad</w:t>
            </w:r>
          </w:p>
          <w:p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Senior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System administrator</w:t>
            </w:r>
          </w:p>
          <w:p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May 2016 to till Date</w:t>
            </w:r>
          </w:p>
          <w:p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leftChars="0" w:firstLine="420" w:firstLineChars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eastAsia="Helvetica" w:cs="Calibri"/>
                <w:color w:val="auto"/>
                <w:sz w:val="20"/>
                <w:szCs w:val="20"/>
                <w:shd w:val="clear" w:color="auto" w:fill="FFFFFF"/>
                <w:lang w:val="en-US"/>
              </w:rPr>
              <w:t>Manage and maintain Svn</w:t>
            </w:r>
            <w:r>
              <w:rPr>
                <w:rFonts w:hint="default" w:ascii="Calibri" w:hAnsi="Calibri" w:eastAsia="Helvetica" w:cs="Calibri"/>
                <w:color w:val="auto"/>
                <w:sz w:val="20"/>
                <w:szCs w:val="20"/>
                <w:shd w:val="clear" w:color="auto" w:fill="FFFFFF"/>
                <w:lang w:val="en-US"/>
              </w:rPr>
              <w:t>/GIT server</w:t>
            </w:r>
            <w:r>
              <w:rPr>
                <w:rFonts w:ascii="Calibri" w:hAnsi="Calibri" w:eastAsia="Helvetica" w:cs="Calibri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>
              <w:rPr>
                <w:rFonts w:hint="default" w:ascii="Calibri" w:hAnsi="Calibri" w:eastAsia="Helvetica" w:cs="Calibri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ELK server, Ansible server, </w:t>
            </w:r>
            <w:r>
              <w:rPr>
                <w:rFonts w:ascii="Calibri" w:hAnsi="Calibri" w:eastAsia="Helvetica" w:cs="Calibri"/>
                <w:color w:val="auto"/>
                <w:sz w:val="20"/>
                <w:szCs w:val="20"/>
                <w:shd w:val="clear" w:color="auto" w:fill="FFFFFF"/>
                <w:lang w:val="en-US"/>
              </w:rPr>
              <w:t>Jira , Symantec, Wsus , and  Active directory Samba server.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leftChars="0" w:firstLine="420" w:firstLineChars="0"/>
              <w:rPr>
                <w:rFonts w:ascii="Calibri"/>
                <w:b w:val="0"/>
                <w:bCs/>
                <w:color w:val="auto"/>
                <w:sz w:val="20"/>
                <w:szCs w:val="20"/>
                <w:lang w:val="en-IN"/>
              </w:rPr>
            </w:pPr>
            <w:r>
              <w:rPr>
                <w:rFonts w:ascii="Calibri" w:hAnsi="Open Sans" w:eastAsia="Open Sans" w:cs="Open Sans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Proficient in</w:t>
            </w:r>
            <w:r>
              <w:rPr>
                <w:rFonts w:hint="default" w:ascii="Calibri" w:hAnsi="Open Sans" w:eastAsia="Open Sans" w:cs="Open Sans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 AWS services like VPC, EC2, S3, ELB, AutoScalingGroups(ASG), EBS, RDS, IAM, CloudFormation, Route 53, CloudWatch</w:t>
            </w:r>
            <w:r>
              <w:rPr>
                <w:rFonts w:hint="default" w:ascii="Calibri" w:hAnsi="Open Sans" w:eastAsia="Open Sans" w:cs="Open Sans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leftChars="0" w:firstLine="420" w:firstLineChars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/>
                <w:b w:val="0"/>
                <w:bCs/>
                <w:color w:val="auto"/>
                <w:sz w:val="20"/>
                <w:szCs w:val="20"/>
                <w:lang w:val="en-IN"/>
              </w:rPr>
              <w:t>Mysql database backup and restoration</w:t>
            </w:r>
            <w:r>
              <w:rPr>
                <w:rFonts w:ascii="Calibri"/>
                <w:b w:val="0"/>
                <w:bCs/>
                <w:color w:val="auto"/>
                <w:sz w:val="20"/>
                <w:szCs w:val="20"/>
                <w:lang w:val="en-US"/>
              </w:rPr>
              <w:t>.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leftChars="0" w:firstLine="420" w:firstLineChars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Jira administration.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leftChars="0" w:firstLine="420" w:firstLineChars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lang w:val="en-US"/>
              </w:rPr>
              <w:t xml:space="preserve">ELK Log server 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leftChars="0" w:firstLine="420" w:firstLineChars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eastAsia="Helvetica" w:cs="Calibri"/>
                <w:color w:val="auto"/>
                <w:sz w:val="20"/>
                <w:szCs w:val="20"/>
                <w:shd w:val="clear" w:color="auto" w:fill="FFFFFF"/>
              </w:rPr>
              <w:t>Administered all local and remote server backups with Veritas Backup Exe.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leftChars="0" w:firstLine="420" w:firstLineChars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eastAsia="sans-serif" w:cs="Calibri"/>
                <w:color w:val="auto"/>
                <w:sz w:val="20"/>
                <w:szCs w:val="20"/>
                <w:shd w:val="clear" w:color="auto" w:fill="FFFFFF"/>
              </w:rPr>
              <w:t>Analyzing system logs and identifying potential issues wi</w:t>
            </w:r>
            <w:r>
              <w:rPr>
                <w:rFonts w:ascii="Calibri" w:hAnsi="Calibri" w:eastAsia="sans-serif" w:cs="Calibri"/>
                <w:color w:val="auto"/>
                <w:sz w:val="20"/>
                <w:szCs w:val="20"/>
                <w:shd w:val="clear" w:color="auto" w:fill="FFFFFF"/>
                <w:lang w:val="en-US"/>
              </w:rPr>
              <w:t>th server.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leftChars="0" w:firstLine="420" w:firstLineChars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eastAsia="sans-serif" w:cs="Calibri"/>
                <w:color w:val="auto"/>
                <w:sz w:val="20"/>
                <w:szCs w:val="20"/>
                <w:shd w:val="clear" w:color="auto" w:fill="FFFFFF"/>
              </w:rPr>
              <w:t>Performing routine audit of systems and software.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leftChars="0" w:firstLine="420" w:firstLineChars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eastAsia="sans-serif" w:cs="Calibri"/>
                <w:color w:val="auto"/>
                <w:sz w:val="20"/>
                <w:szCs w:val="20"/>
                <w:shd w:val="clear" w:color="auto" w:fill="FFFFFF"/>
              </w:rPr>
              <w:t>Applying op</w:t>
            </w:r>
            <w:r>
              <w:rPr>
                <w:rFonts w:ascii="Calibri" w:hAnsi="Calibri" w:eastAsia="sans-serif" w:cs="Calibri"/>
                <w:color w:val="auto"/>
                <w:sz w:val="20"/>
                <w:szCs w:val="20"/>
                <w:shd w:val="clear" w:color="auto" w:fill="FFFFFF"/>
                <w:lang w:val="en-US"/>
              </w:rPr>
              <w:t>e</w:t>
            </w:r>
            <w:r>
              <w:rPr>
                <w:rFonts w:ascii="Calibri" w:hAnsi="Calibri" w:eastAsia="sans-serif" w:cs="Calibri"/>
                <w:color w:val="auto"/>
                <w:sz w:val="20"/>
                <w:szCs w:val="20"/>
                <w:shd w:val="clear" w:color="auto" w:fill="FFFFFF"/>
              </w:rPr>
              <w:t>rating system updates, patches, and configuration changes.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leftChars="0" w:firstLine="420" w:firstLineChars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eastAsia="sans-serif" w:cs="Calibri"/>
                <w:color w:val="auto"/>
                <w:sz w:val="20"/>
                <w:szCs w:val="20"/>
                <w:shd w:val="clear" w:color="auto" w:fill="FFFFFF"/>
              </w:rPr>
              <w:t>Installing and configuring new hardware and software</w:t>
            </w:r>
            <w:r>
              <w:rPr>
                <w:rFonts w:ascii="Calibri" w:hAnsi="Calibri" w:eastAsia="sans-serif" w:cs="Calibri"/>
                <w:color w:val="auto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leftChars="0" w:firstLine="420" w:firstLineChars="0"/>
              <w:rPr>
                <w:rFonts w:ascii="Calibri" w:hAnsi="Times New Roman" w:cs="Times New Roman"/>
                <w:color w:val="auto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Participate in internal and external ISO-27001:2013 audit.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leftChars="0" w:firstLine="420" w:firstLineChars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Migration restoration and backup of VM ESXI host using Vcenter and Veeam backup.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leftChars="0" w:firstLine="420" w:firstLineChars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Configuring and managing windows and linux servers in ESXI </w:t>
            </w:r>
            <w:r>
              <w:rPr>
                <w:rFonts w:hint="default" w:ascii="Calibri" w:hAnsi="Calibri" w:cs="Calibri"/>
                <w:color w:val="auto"/>
                <w:sz w:val="20"/>
                <w:szCs w:val="20"/>
                <w:lang w:val="en-US"/>
              </w:rPr>
              <w:t>6.5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.</w:t>
            </w:r>
          </w:p>
          <w:p>
            <w:pPr>
              <w:numPr>
                <w:ilvl w:val="0"/>
                <w:numId w:val="4"/>
              </w:numPr>
              <w:tabs>
                <w:tab w:val="clear" w:pos="420"/>
              </w:tabs>
              <w:ind w:left="0" w:leftChars="0" w:firstLine="420" w:firstLineChars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Award: Make a difference award in Business Enablers Category (2017)</w:t>
            </w:r>
          </w:p>
          <w:p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Technical Environment Responsible for 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Manages Windows &amp; Linux network (users, computers, printers, etc)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Advanced monitoring, administrate, troubleshoot, and manage infrastructure based systems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en-US"/>
              </w:rPr>
              <w:t>Office 365 administration.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Prepare and delivers system performance statistics and reports</w:t>
            </w:r>
            <w:r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 xml:space="preserve"> weekly (disk usage, memory usage)         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 xml:space="preserve">Responsible for supporting Branch offices and Partner Countries(AD, </w:t>
            </w:r>
            <w:r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en-US"/>
              </w:rPr>
              <w:t>svn and symantec jira</w:t>
            </w:r>
            <w:r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, Backups)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Managed all new install projects for servers, switches, and other network resources.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Resolved Wan and Lan connectivity issues, public and private IP assignments, and DNS changes.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Installed and configured Nagios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&amp; PRTG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with a 24/7 server and network monitoring system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Managed and secured software licensing agreements and communicated changes in requirements to     company Representatives and Vendors.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monthly training meetings to introduce new features and upcoming changes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 </w:t>
            </w:r>
          </w:p>
          <w:p>
            <w:pPr>
              <w:numPr>
                <w:ilvl w:val="0"/>
                <w:numId w:val="5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Incremental and full backup configuration of production server through linux backuppc software.</w:t>
            </w:r>
          </w:p>
          <w:p>
            <w:pPr>
              <w:numPr>
                <w:ilvl w:val="0"/>
                <w:numId w:val="0"/>
              </w:numPr>
              <w:spacing w:before="100" w:beforeAutospacing="1" w:after="21" w:line="336" w:lineRule="atLeast"/>
              <w:ind w:left="-24" w:leftChars="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color w:val="auto"/>
                <w:sz w:val="20"/>
                <w:szCs w:val="20"/>
                <w:lang w:val="en-US"/>
              </w:rPr>
              <w:t>E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-procurement technologies ltd., Ahmedabad</w:t>
            </w:r>
          </w:p>
          <w:p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Systems Administrator</w:t>
            </w:r>
          </w:p>
          <w:p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February 2012 to 18 march 2016 </w:t>
            </w:r>
          </w:p>
          <w:p>
            <w:pPr>
              <w:pStyle w:val="16"/>
              <w:numPr>
                <w:ilvl w:val="0"/>
                <w:numId w:val="0"/>
              </w:numPr>
              <w:ind w:leftChars="0"/>
              <w:jc w:val="both"/>
              <w:rPr>
                <w:rFonts w:ascii="Calibri" w:hAnsi="Calibri" w:cs="Calibri"/>
                <w:color w:val="auto"/>
              </w:rPr>
            </w:pPr>
          </w:p>
          <w:p>
            <w:pPr>
              <w:pStyle w:val="16"/>
              <w:numPr>
                <w:ilvl w:val="0"/>
                <w:numId w:val="6"/>
              </w:numPr>
              <w:tabs>
                <w:tab w:val="clear" w:pos="420"/>
                <w:tab w:val="clear" w:pos="360"/>
              </w:tabs>
              <w:ind w:left="0" w:leftChars="0" w:firstLine="420" w:firstLineChars="0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Responsible for third-level support for all server related issues.</w:t>
            </w:r>
          </w:p>
          <w:p>
            <w:pPr>
              <w:pStyle w:val="16"/>
              <w:numPr>
                <w:ilvl w:val="0"/>
                <w:numId w:val="6"/>
              </w:numPr>
              <w:tabs>
                <w:tab w:val="clear" w:pos="420"/>
                <w:tab w:val="clear" w:pos="360"/>
              </w:tabs>
              <w:ind w:left="0" w:leftChars="0" w:firstLine="420" w:firstLineChars="0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Participated in complete system builds, upgrades, migrations, code deployments and patch management.</w:t>
            </w:r>
          </w:p>
          <w:p>
            <w:pPr>
              <w:pStyle w:val="16"/>
              <w:numPr>
                <w:ilvl w:val="0"/>
                <w:numId w:val="6"/>
              </w:numPr>
              <w:tabs>
                <w:tab w:val="clear" w:pos="420"/>
                <w:tab w:val="clear" w:pos="360"/>
              </w:tabs>
              <w:ind w:left="0" w:leftChars="0" w:firstLine="420" w:firstLineChars="0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Implemented security policy and virus protection.</w:t>
            </w:r>
          </w:p>
          <w:p>
            <w:pPr>
              <w:pStyle w:val="16"/>
              <w:numPr>
                <w:ilvl w:val="0"/>
                <w:numId w:val="6"/>
              </w:numPr>
              <w:tabs>
                <w:tab w:val="clear" w:pos="420"/>
                <w:tab w:val="clear" w:pos="360"/>
              </w:tabs>
              <w:ind w:left="0" w:leftChars="0" w:firstLine="420" w:firstLineChars="0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Administered change management related to server upgrades and software installation.</w:t>
            </w:r>
          </w:p>
          <w:p>
            <w:pPr>
              <w:pStyle w:val="16"/>
              <w:numPr>
                <w:ilvl w:val="0"/>
                <w:numId w:val="6"/>
              </w:numPr>
              <w:tabs>
                <w:tab w:val="clear" w:pos="420"/>
                <w:tab w:val="clear" w:pos="360"/>
              </w:tabs>
              <w:ind w:left="0" w:leftChars="0" w:firstLine="420" w:firstLineChars="0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Prepared and maintained documentation of technologies, standards and procedures.</w:t>
            </w:r>
          </w:p>
          <w:p>
            <w:pPr>
              <w:pStyle w:val="16"/>
              <w:numPr>
                <w:ilvl w:val="0"/>
                <w:numId w:val="6"/>
              </w:numPr>
              <w:tabs>
                <w:tab w:val="clear" w:pos="420"/>
                <w:tab w:val="clear" w:pos="360"/>
              </w:tabs>
              <w:ind w:left="0" w:leftChars="0" w:firstLine="420" w:firstLineChars="0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Maintained and supported more than 8 servers for Intel Ibm, Lenovo Dell.</w:t>
            </w:r>
          </w:p>
          <w:p>
            <w:pPr>
              <w:pStyle w:val="16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jc w:val="both"/>
              <w:rPr>
                <w:rFonts w:ascii="Calibri" w:hAnsi="Calibri" w:cs="Calibri"/>
                <w:color w:val="auto"/>
              </w:rPr>
            </w:pPr>
          </w:p>
          <w:p>
            <w:pPr>
              <w:pStyle w:val="16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jc w:val="both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Proof of Concept (Windows Server 2008 Deployment)</w:t>
            </w:r>
          </w:p>
          <w:p>
            <w:pPr>
              <w:pStyle w:val="16"/>
              <w:numPr>
                <w:ilvl w:val="0"/>
                <w:numId w:val="0"/>
              </w:numPr>
              <w:ind w:leftChars="0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Configured Server Core; configured networking; security and system settings on Server Core.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clear" w:pos="420"/>
              </w:tabs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Added and removed server roles and features; configured AD Domain Services roles; configured network infrastructure roles; configured file and print services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clear" w:pos="420"/>
              </w:tabs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Added backup features and used unattend.xml files to automate Windows Server 2008 setup.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clear" w:pos="420"/>
              </w:tabs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Performed unattended domain controller installation.</w:t>
            </w:r>
          </w:p>
          <w:p>
            <w:pPr>
              <w:pStyle w:val="16"/>
              <w:numPr>
                <w:ilvl w:val="0"/>
                <w:numId w:val="0"/>
              </w:numPr>
              <w:ind w:left="360" w:hanging="360"/>
              <w:jc w:val="both"/>
              <w:rPr>
                <w:rFonts w:ascii="Calibri" w:hAnsi="Calibri" w:cs="Calibri"/>
                <w:color w:val="auto"/>
              </w:rPr>
            </w:pPr>
          </w:p>
          <w:p>
            <w:pPr>
              <w:pStyle w:val="16"/>
              <w:numPr>
                <w:ilvl w:val="0"/>
                <w:numId w:val="0"/>
              </w:numPr>
              <w:ind w:left="360" w:hanging="360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Technical Environment</w:t>
            </w:r>
            <w:r>
              <w:rPr>
                <w:rFonts w:ascii="Calibri" w:hAnsi="Calibri" w:cs="Calibri"/>
                <w:color w:val="auto"/>
              </w:rPr>
              <w:t xml:space="preserve"> – Windows 2008 Server; Windows Server 2012: Linux Nfs and samba Server</w:t>
            </w:r>
          </w:p>
          <w:p>
            <w:pPr>
              <w:pStyle w:val="16"/>
              <w:numPr>
                <w:ilvl w:val="0"/>
                <w:numId w:val="0"/>
              </w:numPr>
              <w:ind w:left="360" w:hanging="360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Responsible for</w:t>
            </w:r>
            <w:r>
              <w:rPr>
                <w:rFonts w:ascii="Calibri" w:hAnsi="Calibri" w:cs="Calibri"/>
                <w:color w:val="auto"/>
              </w:rPr>
              <w:t xml:space="preserve"> -                Day-to-day support on Windows Server and backup/restoration for more than 700  </w:t>
            </w:r>
          </w:p>
          <w:p>
            <w:pPr>
              <w:pStyle w:val="16"/>
              <w:numPr>
                <w:ilvl w:val="0"/>
                <w:numId w:val="0"/>
              </w:numPr>
              <w:ind w:left="360" w:hanging="360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 xml:space="preserve">                                               </w:t>
            </w:r>
            <w:r>
              <w:rPr>
                <w:rFonts w:ascii="Calibri" w:hAnsi="Calibri" w:cs="Calibri"/>
                <w:color w:val="auto"/>
              </w:rPr>
              <w:t xml:space="preserve">+Desktop Laptop And  8+ Servers                                          </w:t>
            </w:r>
          </w:p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Analyzed the hardware and software requirements of Active Directory. </w:t>
            </w:r>
          </w:p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Installed, configured, and provide troubleshooting for Server 2008.</w:t>
            </w:r>
          </w:p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Migrated Windows Server 2003 from test environment to the production environment.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Created the Forest Root domain, and a Child domain in a production environment.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Installed and configured an Active Directory Domain Controller.</w:t>
            </w:r>
          </w:p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Managed an Active Directory site; replication schedules, site links and boundaries, used ADUC to create and manage computer, user and group accounts in an Active Directory environment.</w:t>
            </w:r>
          </w:p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Configured automatic updates for network clients by using Group Policy.</w:t>
            </w:r>
          </w:p>
          <w:p>
            <w:pPr>
              <w:numPr>
                <w:ilvl w:val="0"/>
                <w:numId w:val="8"/>
              </w:numPr>
              <w:tabs>
                <w:tab w:val="clear" w:pos="420"/>
              </w:tabs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Designed, planned and implemented Group Policy, delegation strategies and OU structure.</w:t>
            </w:r>
          </w:p>
          <w:p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>
            <w:pPr>
              <w:pStyle w:val="14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CMS Info systems pvt Ltd Ahmedabad</w:t>
            </w:r>
          </w:p>
          <w:p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IT FMS Engineer Work is Level 2 Engineer</w:t>
            </w:r>
          </w:p>
          <w:p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June 2010 to February 2012</w:t>
            </w:r>
          </w:p>
          <w:p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>
            <w:pPr>
              <w:numPr>
                <w:ilvl w:val="0"/>
                <w:numId w:val="10"/>
              </w:numPr>
              <w:tabs>
                <w:tab w:val="clear" w:pos="420"/>
              </w:tabs>
              <w:suppressAutoHyphens/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User Setup - Added user I.D.s; set-up printers; Internet/Proxy server; data directories; </w:t>
            </w:r>
          </w:p>
          <w:p>
            <w:pPr>
              <w:numPr>
                <w:ilvl w:val="0"/>
                <w:numId w:val="10"/>
              </w:numPr>
              <w:tabs>
                <w:tab w:val="clear" w:pos="420"/>
              </w:tabs>
              <w:suppressAutoHyphens/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Provided second level support to Linux users.</w:t>
            </w:r>
          </w:p>
          <w:p>
            <w:pPr>
              <w:numPr>
                <w:ilvl w:val="0"/>
                <w:numId w:val="10"/>
              </w:numPr>
              <w:tabs>
                <w:tab w:val="clear" w:pos="420"/>
              </w:tabs>
              <w:suppressAutoHyphens/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Provided connectivity (LAN, Internet) troubleshooting and support for Lic of India Ahmedabad Branch.</w:t>
            </w:r>
          </w:p>
          <w:p>
            <w:pPr>
              <w:numPr>
                <w:ilvl w:val="0"/>
                <w:numId w:val="10"/>
              </w:numPr>
              <w:tabs>
                <w:tab w:val="clear" w:pos="420"/>
              </w:tabs>
              <w:suppressAutoHyphens/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Responsible for coaching co-op students and new team members.</w:t>
            </w:r>
          </w:p>
          <w:p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Maintained technical knowledge in networking area; operating system (Server and PC).</w:t>
            </w:r>
          </w:p>
          <w:p>
            <w:pPr>
              <w:suppressAutoHyphens/>
              <w:ind w:left="36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Accel Frontline Limited, Ahmedabad</w:t>
            </w:r>
          </w:p>
          <w:p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IT FMS Engineer</w:t>
            </w:r>
          </w:p>
          <w:p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June 2009 to June 2010</w:t>
            </w:r>
          </w:p>
          <w:p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>
            <w:pPr>
              <w:numPr>
                <w:ilvl w:val="0"/>
                <w:numId w:val="12"/>
              </w:numPr>
              <w:tabs>
                <w:tab w:val="left" w:pos="1080"/>
                <w:tab w:val="clear" w:pos="420"/>
              </w:tabs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Provided technical support for hardware/software configurations and applications.</w:t>
            </w:r>
          </w:p>
          <w:p>
            <w:pPr>
              <w:numPr>
                <w:ilvl w:val="0"/>
                <w:numId w:val="12"/>
              </w:numPr>
              <w:tabs>
                <w:tab w:val="left" w:pos="1080"/>
                <w:tab w:val="clear" w:pos="420"/>
              </w:tabs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Administered and supported local/LAN printers, in Linux os.</w:t>
            </w:r>
          </w:p>
          <w:p>
            <w:pPr>
              <w:numPr>
                <w:ilvl w:val="0"/>
                <w:numId w:val="12"/>
              </w:numPr>
              <w:tabs>
                <w:tab w:val="left" w:pos="1080"/>
                <w:tab w:val="clear" w:pos="420"/>
              </w:tabs>
              <w:ind w:left="0" w:leftChars="0" w:firstLine="360" w:firstLineChars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Administered/provided troubleshooting for Linux os and windows os.</w:t>
            </w:r>
          </w:p>
          <w:p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>
            <w:pPr>
              <w:tabs>
                <w:tab w:val="left" w:pos="360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>
      <w:pPr>
        <w:tabs>
          <w:tab w:val="left" w:pos="4395"/>
        </w:tabs>
        <w:rPr>
          <w:rFonts w:ascii="Calibri" w:hAnsi="Calibri" w:cs="Calibri"/>
          <w:sz w:val="20"/>
          <w:szCs w:val="20"/>
        </w:rPr>
      </w:pPr>
    </w:p>
    <w:sectPr>
      <w:headerReference r:id="rId3" w:type="default"/>
      <w:pgSz w:w="12240" w:h="15840"/>
      <w:pgMar w:top="1080" w:right="1080" w:bottom="1080" w:left="1080" w:header="0" w:footer="28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hruti">
    <w:panose1 w:val="020B0502040204020203"/>
    <w:charset w:val="00"/>
    <w:family w:val="swiss"/>
    <w:pitch w:val="default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/>
        <w:lang w:val="en-US"/>
      </w:rPr>
    </w:pPr>
    <w:r>
      <w:rPr>
        <w:rFonts w:ascii="Calibri" w:hAnsi="Calibri" w:cs="Calibri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3333750</wp:posOffset>
          </wp:positionH>
          <wp:positionV relativeFrom="paragraph">
            <wp:posOffset>133350</wp:posOffset>
          </wp:positionV>
          <wp:extent cx="1066800" cy="495300"/>
          <wp:effectExtent l="0" t="0" r="0" b="0"/>
          <wp:wrapNone/>
          <wp:docPr id="2" name="Picture 5" descr="Sam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Sample Logo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10668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609725" cy="781050"/>
          <wp:effectExtent l="0" t="0" r="9525" b="0"/>
          <wp:docPr id="3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images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09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</w:t>
    </w:r>
    <w:r>
      <w:drawing>
        <wp:inline distT="0" distB="0" distL="114300" distR="114300">
          <wp:extent cx="507365" cy="828040"/>
          <wp:effectExtent l="0" t="0" r="6985" b="10160"/>
          <wp:docPr id="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6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0736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en-US"/>
      </w:rPr>
      <w:tab/>
    </w:r>
    <w:r>
      <w:rPr>
        <w:rFonts w:hint="default"/>
        <w:lang w:val="en-US"/>
      </w:rPr>
      <w:tab/>
    </w:r>
    <w:r>
      <w:rPr>
        <w:rFonts w:hint="default"/>
        <w:lang w:val="en-US"/>
      </w:rPr>
      <w:drawing>
        <wp:inline distT="0" distB="0" distL="114300" distR="114300">
          <wp:extent cx="857250" cy="857250"/>
          <wp:effectExtent l="0" t="0" r="0" b="0"/>
          <wp:docPr id="5" name="Picture 12" descr="AWS-CS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2" descr="AWS-CSAA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105D2"/>
    <w:multiLevelType w:val="singleLevel"/>
    <w:tmpl w:val="85B105D2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96A6EEDE"/>
    <w:multiLevelType w:val="singleLevel"/>
    <w:tmpl w:val="96A6EEDE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999C3FB2"/>
    <w:multiLevelType w:val="singleLevel"/>
    <w:tmpl w:val="999C3FB2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3">
    <w:nsid w:val="9CCB822F"/>
    <w:multiLevelType w:val="singleLevel"/>
    <w:tmpl w:val="9CCB822F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4">
    <w:nsid w:val="A7B3BB63"/>
    <w:multiLevelType w:val="singleLevel"/>
    <w:tmpl w:val="A7B3BB63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5">
    <w:nsid w:val="ECF73093"/>
    <w:multiLevelType w:val="singleLevel"/>
    <w:tmpl w:val="ECF73093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6">
    <w:nsid w:val="0F571CDA"/>
    <w:multiLevelType w:val="multilevel"/>
    <w:tmpl w:val="0F571CDA"/>
    <w:lvl w:ilvl="0" w:tentative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b w:val="0"/>
        <w:i w:val="0"/>
        <w:sz w:val="16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7">
    <w:nsid w:val="24DE0588"/>
    <w:multiLevelType w:val="multilevel"/>
    <w:tmpl w:val="24DE0588"/>
    <w:lvl w:ilvl="0" w:tentative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</w:abstractNum>
  <w:abstractNum w:abstractNumId="8">
    <w:nsid w:val="2EBA4864"/>
    <w:multiLevelType w:val="singleLevel"/>
    <w:tmpl w:val="2EBA4864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9">
    <w:nsid w:val="306B3D39"/>
    <w:multiLevelType w:val="multilevel"/>
    <w:tmpl w:val="306B3D3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b w:val="0"/>
        <w:i w:val="0"/>
        <w:sz w:val="16"/>
      </w:rPr>
    </w:lvl>
    <w:lvl w:ilvl="1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</w:abstractNum>
  <w:abstractNum w:abstractNumId="10">
    <w:nsid w:val="43CEBC83"/>
    <w:multiLevelType w:val="singleLevel"/>
    <w:tmpl w:val="43CEBC83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1">
    <w:nsid w:val="712C6368"/>
    <w:multiLevelType w:val="multilevel"/>
    <w:tmpl w:val="712C6368"/>
    <w:lvl w:ilvl="0" w:tentative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b w:val="0"/>
        <w:i w:val="0"/>
        <w:sz w:val="16"/>
      </w:rPr>
    </w:lvl>
    <w:lvl w:ilvl="1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DE"/>
    <w:rsid w:val="00003B27"/>
    <w:rsid w:val="000476F8"/>
    <w:rsid w:val="002027E2"/>
    <w:rsid w:val="002918F8"/>
    <w:rsid w:val="002936A5"/>
    <w:rsid w:val="002A2A1D"/>
    <w:rsid w:val="002B2FDC"/>
    <w:rsid w:val="00335F17"/>
    <w:rsid w:val="003659DE"/>
    <w:rsid w:val="003D1BAD"/>
    <w:rsid w:val="00604192"/>
    <w:rsid w:val="0067504C"/>
    <w:rsid w:val="007F62A4"/>
    <w:rsid w:val="00844150"/>
    <w:rsid w:val="008B3965"/>
    <w:rsid w:val="008D43EE"/>
    <w:rsid w:val="00917C40"/>
    <w:rsid w:val="00954E4F"/>
    <w:rsid w:val="009752E6"/>
    <w:rsid w:val="00AD1136"/>
    <w:rsid w:val="00B13506"/>
    <w:rsid w:val="00B6476F"/>
    <w:rsid w:val="00CA0700"/>
    <w:rsid w:val="00CA07D6"/>
    <w:rsid w:val="00CD1DD2"/>
    <w:rsid w:val="00D47A85"/>
    <w:rsid w:val="00E80541"/>
    <w:rsid w:val="086B6094"/>
    <w:rsid w:val="0C3821F5"/>
    <w:rsid w:val="0D5D3EFC"/>
    <w:rsid w:val="1A7244AC"/>
    <w:rsid w:val="1AFD2F87"/>
    <w:rsid w:val="1D3165AE"/>
    <w:rsid w:val="1E9D112E"/>
    <w:rsid w:val="21B907D6"/>
    <w:rsid w:val="25756E40"/>
    <w:rsid w:val="2D013AD2"/>
    <w:rsid w:val="357E26E2"/>
    <w:rsid w:val="366C08AB"/>
    <w:rsid w:val="3B7A0658"/>
    <w:rsid w:val="3B9C5352"/>
    <w:rsid w:val="3DBA473E"/>
    <w:rsid w:val="44083B87"/>
    <w:rsid w:val="44F52C63"/>
    <w:rsid w:val="473345DF"/>
    <w:rsid w:val="48743733"/>
    <w:rsid w:val="4CD01A30"/>
    <w:rsid w:val="516D6D07"/>
    <w:rsid w:val="5378497F"/>
    <w:rsid w:val="5764629A"/>
    <w:rsid w:val="576D39DA"/>
    <w:rsid w:val="59882D82"/>
    <w:rsid w:val="5D07132D"/>
    <w:rsid w:val="60335FE2"/>
    <w:rsid w:val="61563D35"/>
    <w:rsid w:val="669676CD"/>
    <w:rsid w:val="6A0F6803"/>
    <w:rsid w:val="6A6F4AF0"/>
    <w:rsid w:val="6CFE5799"/>
    <w:rsid w:val="6E690DF7"/>
    <w:rsid w:val="701E21E6"/>
    <w:rsid w:val="708E31E3"/>
    <w:rsid w:val="745F757A"/>
    <w:rsid w:val="7AE04730"/>
    <w:rsid w:val="7D5B1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3">
    <w:name w:val="heading 2"/>
    <w:basedOn w:val="1"/>
    <w:next w:val="1"/>
    <w:qFormat/>
    <w:uiPriority w:val="0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spacing w:before="240" w:after="60"/>
      <w:outlineLvl w:val="2"/>
    </w:pPr>
    <w:rPr>
      <w:rFonts w:ascii="Cambria" w:hAnsi="Cambria" w:eastAsia="Times New Roman" w:cs="Shruti"/>
      <w:b/>
      <w:bCs/>
      <w:sz w:val="26"/>
      <w:szCs w:val="26"/>
    </w:rPr>
  </w:style>
  <w:style w:type="paragraph" w:styleId="5">
    <w:name w:val="heading 6"/>
    <w:basedOn w:val="1"/>
    <w:next w:val="1"/>
    <w:qFormat/>
    <w:uiPriority w:val="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10">
    <w:name w:val="Default Paragraph Font"/>
    <w:unhideWhenUsed/>
    <w:uiPriority w:val="0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unhideWhenUsed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next w:val="1"/>
    <w:semiHidden/>
    <w:uiPriority w:val="0"/>
    <w:pPr>
      <w:spacing w:before="240"/>
      <w:ind w:left="360"/>
    </w:pPr>
    <w:rPr>
      <w:b/>
    </w:rPr>
  </w:style>
  <w:style w:type="paragraph" w:styleId="8">
    <w:name w:val="footer"/>
    <w:basedOn w:val="1"/>
    <w:unhideWhenUsed/>
    <w:uiPriority w:val="0"/>
    <w:pPr>
      <w:tabs>
        <w:tab w:val="center" w:pos="4680"/>
        <w:tab w:val="right" w:pos="9360"/>
      </w:tabs>
    </w:pPr>
  </w:style>
  <w:style w:type="paragraph" w:styleId="9">
    <w:name w:val="header"/>
    <w:basedOn w:val="1"/>
    <w:unhideWhenUsed/>
    <w:uiPriority w:val="0"/>
    <w:pPr>
      <w:tabs>
        <w:tab w:val="center" w:pos="4680"/>
        <w:tab w:val="right" w:pos="9360"/>
      </w:tabs>
    </w:pPr>
  </w:style>
  <w:style w:type="character" w:styleId="11">
    <w:name w:val="Hyperlink"/>
    <w:basedOn w:val="10"/>
    <w:semiHidden/>
    <w:uiPriority w:val="0"/>
    <w:rPr>
      <w:color w:val="0000FF"/>
      <w:u w:val="single"/>
    </w:rPr>
  </w:style>
  <w:style w:type="character" w:styleId="12">
    <w:name w:val="Strong"/>
    <w:basedOn w:val="10"/>
    <w:qFormat/>
    <w:uiPriority w:val="22"/>
    <w:rPr>
      <w:b/>
      <w:bCs/>
    </w:rPr>
  </w:style>
  <w:style w:type="paragraph" w:customStyle="1" w:styleId="14">
    <w:name w:val="Normal + Arial"/>
    <w:basedOn w:val="5"/>
    <w:uiPriority w:val="0"/>
    <w:pPr>
      <w:keepLines w:val="0"/>
      <w:spacing w:before="0"/>
    </w:pPr>
    <w:rPr>
      <w:rFonts w:ascii="Arial" w:hAnsi="Arial" w:cs="Arial"/>
      <w:b/>
      <w:bCs/>
      <w:i w:val="0"/>
      <w:iCs w:val="0"/>
      <w:color w:val="auto"/>
      <w:sz w:val="20"/>
      <w:szCs w:val="20"/>
    </w:rPr>
  </w:style>
  <w:style w:type="paragraph" w:customStyle="1" w:styleId="15">
    <w:name w:val="Job/Degree Title 1"/>
    <w:basedOn w:val="7"/>
    <w:uiPriority w:val="0"/>
    <w:pPr>
      <w:spacing w:before="120" w:after="60"/>
    </w:pPr>
  </w:style>
  <w:style w:type="paragraph" w:customStyle="1" w:styleId="16">
    <w:name w:val="Normal+Arial"/>
    <w:basedOn w:val="1"/>
    <w:uiPriority w:val="0"/>
    <w:pPr>
      <w:numPr>
        <w:ilvl w:val="0"/>
        <w:numId w:val="1"/>
      </w:numPr>
    </w:pPr>
    <w:rPr>
      <w:rFonts w:ascii="Times New Roman" w:hAnsi="Times New Roman"/>
      <w:sz w:val="20"/>
      <w:szCs w:val="20"/>
    </w:rPr>
  </w:style>
  <w:style w:type="paragraph" w:customStyle="1" w:styleId="17">
    <w:name w:val="Company/School Name 1"/>
    <w:basedOn w:val="18"/>
    <w:uiPriority w:val="0"/>
    <w:pPr>
      <w:ind w:left="0"/>
      <w:jc w:val="center"/>
    </w:pPr>
  </w:style>
  <w:style w:type="paragraph" w:customStyle="1" w:styleId="18">
    <w:name w:val="Body Text 4"/>
    <w:basedOn w:val="1"/>
    <w:uiPriority w:val="0"/>
    <w:pPr>
      <w:spacing w:before="120" w:after="60"/>
      <w:ind w:left="360"/>
    </w:pPr>
    <w:rPr>
      <w:szCs w:val="20"/>
    </w:rPr>
  </w:style>
  <w:style w:type="paragraph" w:customStyle="1" w:styleId="19">
    <w:name w:val="Normal + Arial + Justified"/>
    <w:basedOn w:val="16"/>
    <w:uiPriority w:val="0"/>
    <w:rPr>
      <w:rFonts w:ascii="Arial" w:hAnsi="Arial" w:cs="Arial"/>
    </w:rPr>
  </w:style>
  <w:style w:type="paragraph" w:customStyle="1" w:styleId="20">
    <w:name w:val="List Paragraph"/>
    <w:basedOn w:val="1"/>
    <w:qFormat/>
    <w:uiPriority w:val="0"/>
    <w:pPr>
      <w:ind w:left="720"/>
      <w:contextualSpacing/>
    </w:pPr>
  </w:style>
  <w:style w:type="paragraph" w:customStyle="1" w:styleId="21">
    <w:name w:val="Contact Info"/>
    <w:uiPriority w:val="0"/>
    <w:pPr>
      <w:pBdr>
        <w:top w:val="single" w:color="auto" w:sz="4" w:space="1"/>
      </w:pBdr>
    </w:pPr>
    <w:rPr>
      <w:rFonts w:ascii="Arial" w:hAnsi="Arial" w:eastAsia="Times New Roman"/>
      <w:i/>
      <w:sz w:val="22"/>
      <w:szCs w:val="22"/>
      <w:lang w:val="en-US" w:eastAsia="en-US" w:bidi="ar-SA"/>
    </w:rPr>
  </w:style>
  <w:style w:type="character" w:customStyle="1" w:styleId="22">
    <w:name w:val="Heading 3 Char"/>
    <w:basedOn w:val="10"/>
    <w:link w:val="4"/>
    <w:semiHidden/>
    <w:uiPriority w:val="9"/>
    <w:rPr>
      <w:rFonts w:ascii="Cambria" w:hAnsi="Cambria" w:eastAsia="Times New Roman" w:cs="Shruti"/>
      <w:b/>
      <w:bCs/>
      <w:sz w:val="26"/>
      <w:szCs w:val="26"/>
      <w:lang w:bidi="ar-SA"/>
    </w:rPr>
  </w:style>
  <w:style w:type="character" w:customStyle="1" w:styleId="23">
    <w:name w:val="Contact Info Char"/>
    <w:basedOn w:val="10"/>
    <w:uiPriority w:val="0"/>
    <w:rPr>
      <w:rFonts w:ascii="Arial" w:hAnsi="Arial" w:eastAsia="Times New Roman"/>
      <w:i/>
      <w:sz w:val="22"/>
      <w:szCs w:val="22"/>
      <w:lang w:val="en-US" w:eastAsia="en-US" w:bidi="ar-SA"/>
    </w:rPr>
  </w:style>
  <w:style w:type="character" w:customStyle="1" w:styleId="24">
    <w:name w:val="Heading 2 Char"/>
    <w:basedOn w:val="10"/>
    <w:uiPriority w:val="0"/>
    <w:rPr>
      <w:rFonts w:ascii="Arial" w:hAnsi="Arial" w:eastAsia="Times New Roman" w:cs="Arial"/>
      <w:b/>
      <w:i/>
      <w:color w:val="333399"/>
      <w:sz w:val="32"/>
      <w:szCs w:val="32"/>
    </w:rPr>
  </w:style>
  <w:style w:type="character" w:customStyle="1" w:styleId="25">
    <w:name w:val="apple-converted-space"/>
    <w:basedOn w:val="10"/>
    <w:uiPriority w:val="0"/>
  </w:style>
  <w:style w:type="character" w:customStyle="1" w:styleId="26">
    <w:name w:val="Footer Char"/>
    <w:basedOn w:val="10"/>
    <w:uiPriority w:val="0"/>
    <w:rPr>
      <w:rFonts w:ascii="Arial" w:hAnsi="Arial" w:eastAsia="Times New Roman"/>
      <w:sz w:val="22"/>
      <w:szCs w:val="24"/>
    </w:rPr>
  </w:style>
  <w:style w:type="character" w:customStyle="1" w:styleId="27">
    <w:name w:val="st"/>
    <w:basedOn w:val="10"/>
    <w:uiPriority w:val="0"/>
  </w:style>
  <w:style w:type="character" w:customStyle="1" w:styleId="28">
    <w:name w:val="Heading 6 Char"/>
    <w:basedOn w:val="10"/>
    <w:semiHidden/>
    <w:uiPriority w:val="0"/>
    <w:rPr>
      <w:rFonts w:ascii="Cambria" w:hAnsi="Cambria" w:eastAsia="Times New Roman" w:cs="Times New Roman"/>
      <w:i/>
      <w:iCs/>
      <w:color w:val="243F60"/>
      <w:szCs w:val="24"/>
    </w:rPr>
  </w:style>
  <w:style w:type="character" w:customStyle="1" w:styleId="29">
    <w:name w:val="Balloon Text Char"/>
    <w:basedOn w:val="10"/>
    <w:semiHidden/>
    <w:uiPriority w:val="0"/>
    <w:rPr>
      <w:rFonts w:ascii="Tahoma" w:hAnsi="Tahoma" w:eastAsia="Times New Roman" w:cs="Tahoma"/>
      <w:sz w:val="16"/>
      <w:szCs w:val="16"/>
    </w:rPr>
  </w:style>
  <w:style w:type="character" w:customStyle="1" w:styleId="30">
    <w:name w:val="Body Text 4 Char"/>
    <w:basedOn w:val="10"/>
    <w:uiPriority w:val="0"/>
    <w:rPr>
      <w:rFonts w:ascii="Arial" w:hAnsi="Arial" w:eastAsia="Times New Roman" w:cs="Times New Roman"/>
      <w:szCs w:val="20"/>
    </w:rPr>
  </w:style>
  <w:style w:type="character" w:customStyle="1" w:styleId="31">
    <w:name w:val="Body Text Char"/>
    <w:basedOn w:val="10"/>
    <w:uiPriority w:val="0"/>
    <w:rPr>
      <w:rFonts w:ascii="Arial" w:hAnsi="Arial" w:eastAsia="Times New Roman" w:cs="Times New Roman"/>
      <w:b/>
      <w:szCs w:val="24"/>
    </w:rPr>
  </w:style>
  <w:style w:type="character" w:customStyle="1" w:styleId="32">
    <w:name w:val="Header Char"/>
    <w:basedOn w:val="10"/>
    <w:semiHidden/>
    <w:uiPriority w:val="0"/>
    <w:rPr>
      <w:rFonts w:ascii="Arial" w:hAnsi="Arial" w:eastAsia="Times New Roman"/>
      <w:sz w:val="22"/>
      <w:szCs w:val="24"/>
    </w:rPr>
  </w:style>
  <w:style w:type="character" w:customStyle="1" w:styleId="33">
    <w:name w:val="Heading 1 Char"/>
    <w:basedOn w:val="10"/>
    <w:uiPriority w:val="0"/>
    <w:rPr>
      <w:rFonts w:ascii="Arial" w:hAnsi="Arial" w:eastAsia="Times New Roman" w:cs="Arial"/>
      <w:b/>
      <w:bCs/>
      <w:kern w:val="32"/>
      <w:sz w:val="28"/>
      <w:szCs w:val="32"/>
    </w:rPr>
  </w:style>
  <w:style w:type="character" w:customStyle="1" w:styleId="34">
    <w:name w:val="Company/School Name 1 Char"/>
    <w:basedOn w:val="3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https://www.certificationlogobuilder.com/downloadlogo.aspx?preview=1%26logoid=229710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https://www.certificationlogobuilder.com/downloadlogo.aspx?preview=1%26logoid=229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963</Words>
  <Characters>5492</Characters>
  <Lines>45</Lines>
  <Paragraphs>12</Paragraphs>
  <TotalTime>18</TotalTime>
  <ScaleCrop>false</ScaleCrop>
  <LinksUpToDate>false</LinksUpToDate>
  <CharactersWithSpaces>6443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2009-03-17T09:08:00Z</dcterms:created>
  <dc:creator> </dc:creator>
  <cp:lastModifiedBy>mittal</cp:lastModifiedBy>
  <cp:lastPrinted>2018-04-26T14:29:32Z</cp:lastPrinted>
  <dcterms:modified xsi:type="dcterms:W3CDTF">2020-03-20T03:48:32Z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