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sz w:val="32"/>
          <w:szCs w:val="32"/>
        </w:rPr>
      </w:pPr>
      <w:r>
        <w:rPr>
          <w:b/>
          <w:bCs/>
          <w:sz w:val="32"/>
          <w:szCs w:val="32"/>
        </w:rPr>
        <w:drawing>
          <wp:anchor distT="0" distB="0" distL="114300" distR="114300" simplePos="0" relativeHeight="251661312" behindDoc="0" locked="0" layoutInCell="1" allowOverlap="1">
            <wp:simplePos x="0" y="0"/>
            <wp:positionH relativeFrom="column">
              <wp:posOffset>4785360</wp:posOffset>
            </wp:positionH>
            <wp:positionV relativeFrom="paragraph">
              <wp:posOffset>-15240</wp:posOffset>
            </wp:positionV>
            <wp:extent cx="1266825" cy="1266825"/>
            <wp:effectExtent l="0" t="0" r="9525" b="9525"/>
            <wp:wrapNone/>
            <wp:docPr id="7" name="Picture 7" descr="mcsa-windows-server-2012-certified-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csa-windows-server-2012-certified-2017.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266825" cy="1266825"/>
                    </a:xfrm>
                    <a:prstGeom prst="rect">
                      <a:avLst/>
                    </a:prstGeom>
                    <a:noFill/>
                    <a:ln>
                      <a:noFill/>
                    </a:ln>
                  </pic:spPr>
                </pic:pic>
              </a:graphicData>
            </a:graphic>
          </wp:anchor>
        </w:drawing>
      </w:r>
      <w:r>
        <w:rPr>
          <w:b/>
          <w:bCs/>
          <w:sz w:val="32"/>
          <w:szCs w:val="32"/>
        </w:rPr>
        <mc:AlternateContent>
          <mc:Choice Requires="wps">
            <w:drawing>
              <wp:anchor distT="0" distB="0" distL="114300" distR="114300" simplePos="0" relativeHeight="251660288" behindDoc="0" locked="0" layoutInCell="1" allowOverlap="1">
                <wp:simplePos x="0" y="0"/>
                <wp:positionH relativeFrom="column">
                  <wp:posOffset>-302895</wp:posOffset>
                </wp:positionH>
                <wp:positionV relativeFrom="paragraph">
                  <wp:posOffset>-169545</wp:posOffset>
                </wp:positionV>
                <wp:extent cx="6705600" cy="1457325"/>
                <wp:effectExtent l="9525" t="9525" r="9525" b="9525"/>
                <wp:wrapNone/>
                <wp:docPr id="6" name="Rectangle 11"/>
                <wp:cNvGraphicFramePr/>
                <a:graphic xmlns:a="http://schemas.openxmlformats.org/drawingml/2006/main">
                  <a:graphicData uri="http://schemas.microsoft.com/office/word/2010/wordprocessingShape">
                    <wps:wsp>
                      <wps:cNvSpPr>
                        <a:spLocks noChangeArrowheads="1"/>
                      </wps:cNvSpPr>
                      <wps:spPr bwMode="auto">
                        <a:xfrm>
                          <a:off x="0" y="0"/>
                          <a:ext cx="6705600" cy="145732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1" o:spid="_x0000_s1026" o:spt="1" style="position:absolute;left:0pt;margin-left:-23.85pt;margin-top:-13.35pt;height:114.75pt;width:528pt;z-index:251660288;mso-width-relative:page;mso-height-relative:page;" filled="f" stroked="t" coordsize="21600,21600" o:gfxdata="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&#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OIWI2QAAAAwBAAAPAAAAAAAAAAEAIAAAACIAAABk&#10;cnMvZG93bnJldi54bWxQSwECFAAUAAAACACHTuJANcL/QAUCAAD9AwAADgAAAAAAAAABACAAAAAo&#10;AQAAZHJzL2Uyb0RvYy54bWxQSwUGAAAAAAYABgBZAQAAnwUAAAAA&#10;">
                <v:fill on="f" focussize="0,0"/>
                <v:stroke color="#000000" miterlimit="8" joinstyle="miter"/>
                <v:imagedata o:title=""/>
                <o:lock v:ext="edit" aspectratio="f"/>
              </v:rect>
            </w:pict>
          </mc:Fallback>
        </mc:AlternateContent>
      </w:r>
      <w:r>
        <w:rPr>
          <w:b/>
          <w:bCs/>
          <w:sz w:val="32"/>
          <w:szCs w:val="32"/>
        </w:rPr>
        <w:t>Firoj Mansuri</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pPr>
        <w:bidi w:val="0"/>
        <w:rPr>
          <w:rFonts w:hint="default"/>
          <w:sz w:val="32"/>
          <w:szCs w:val="32"/>
          <w:lang w:val="en-US"/>
        </w:rPr>
      </w:pPr>
    </w:p>
    <w:p>
      <w:pPr>
        <w:bidi w:val="0"/>
        <w:rPr>
          <w:rFonts w:hint="default"/>
          <w:sz w:val="32"/>
          <w:szCs w:val="32"/>
          <w:lang w:val="en-US"/>
        </w:rPr>
      </w:pPr>
      <w:r>
        <w:rPr>
          <w:rFonts w:hint="default"/>
          <w:sz w:val="32"/>
          <w:szCs w:val="32"/>
          <w:lang w:val="en-US"/>
        </w:rPr>
        <w:t>Desktop support L2</w:t>
      </w:r>
      <w:r>
        <w:rPr>
          <w:sz w:val="32"/>
          <w:szCs w:val="32"/>
        </w:rPr>
        <w:t>:</w:t>
      </w:r>
      <w:r>
        <w:rPr>
          <w:rFonts w:hint="default"/>
          <w:sz w:val="32"/>
          <w:szCs w:val="32"/>
          <w:lang w:val="en-US"/>
        </w:rPr>
        <w:t xml:space="preserve"> BeekayIT NetSec Solution</w:t>
      </w:r>
    </w:p>
    <w:p>
      <w:pPr>
        <w:bidi w:val="0"/>
        <w:rPr>
          <w:sz w:val="32"/>
          <w:szCs w:val="32"/>
        </w:rPr>
      </w:pPr>
      <w:r>
        <w:rPr>
          <w:sz w:val="32"/>
          <w:szCs w:val="32"/>
        </w:rPr>
        <w:t>Mo: 9033218131</w:t>
      </w:r>
    </w:p>
    <w:p>
      <w:pPr>
        <w:bidi w:val="0"/>
        <w:rPr>
          <w:sz w:val="32"/>
          <w:szCs w:val="32"/>
        </w:rPr>
      </w:pPr>
      <w:r>
        <w:rPr>
          <w:sz w:val="32"/>
          <w:szCs w:val="32"/>
        </w:rPr>
        <w:t>Mail:firojmansuri9033@gmail.com</w:t>
      </w:r>
    </w:p>
    <w:p>
      <w:pPr>
        <w:rPr>
          <w:b/>
          <w:i/>
        </w:rPr>
      </w:pPr>
    </w:p>
    <w:p>
      <w:pPr>
        <w:rPr>
          <w:b/>
          <w:i/>
        </w:rPr>
      </w:pPr>
    </w:p>
    <w:p>
      <w:pPr>
        <w:rPr>
          <w:b/>
          <w:i/>
        </w:rPr>
      </w:pPr>
    </w:p>
    <w:p>
      <w:pPr>
        <w:ind w:left="6480"/>
        <w:rPr>
          <w:b/>
          <w:sz w:val="28"/>
          <w:szCs w:val="28"/>
        </w:rPr>
      </w:pPr>
    </w:p>
    <w:p>
      <w:pPr>
        <w:ind w:left="6480"/>
        <w:rPr>
          <w:b/>
          <w:sz w:val="28"/>
          <w:szCs w:val="28"/>
        </w:rPr>
      </w:pPr>
      <w:r>
        <w:rPr>
          <w:b/>
          <w:sz w:val="28"/>
          <w:szCs w:val="28"/>
        </w:rPr>
        <w:t>PERSONAL SUMMARY</w:t>
      </w:r>
    </w:p>
    <w:p>
      <w:pPr>
        <w:rPr>
          <w:sz w:val="44"/>
          <w:szCs w:val="44"/>
          <w:u w:val="single"/>
        </w:rPr>
      </w:pPr>
      <w:r>
        <w:rPr>
          <w:sz w:val="44"/>
          <w:szCs w:val="44"/>
          <w:u w:val="single"/>
        </w:rPr>
        <mc:AlternateContent>
          <mc:Choice Requires="wps">
            <w:drawing>
              <wp:anchor distT="0" distB="0" distL="114300" distR="114300" simplePos="0" relativeHeight="251655168" behindDoc="0" locked="0" layoutInCell="1" allowOverlap="1">
                <wp:simplePos x="0" y="0"/>
                <wp:positionH relativeFrom="column">
                  <wp:posOffset>-264795</wp:posOffset>
                </wp:positionH>
                <wp:positionV relativeFrom="paragraph">
                  <wp:posOffset>61595</wp:posOffset>
                </wp:positionV>
                <wp:extent cx="6677025" cy="104775"/>
                <wp:effectExtent l="38100" t="37465" r="38100" b="38735"/>
                <wp:wrapNone/>
                <wp:docPr id="5" name="AutoShape 2"/>
                <wp:cNvGraphicFramePr/>
                <a:graphic xmlns:a="http://schemas.openxmlformats.org/drawingml/2006/main">
                  <a:graphicData uri="http://schemas.microsoft.com/office/word/2010/wordprocessingShape">
                    <wps:wsp>
                      <wps:cNvSpPr>
                        <a:spLocks noChangeArrowheads="1"/>
                      </wps:cNvSpPr>
                      <wps:spPr bwMode="auto">
                        <a:xfrm>
                          <a:off x="0" y="0"/>
                          <a:ext cx="6677025" cy="104775"/>
                        </a:xfrm>
                        <a:prstGeom prst="flowChartProcess">
                          <a:avLst/>
                        </a:prstGeom>
                        <a:solidFill>
                          <a:srgbClr val="FFFFFF"/>
                        </a:solidFill>
                        <a:ln w="63500" cmpd="thickThin">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AutoShape 2" o:spid="_x0000_s1026" o:spt="109" type="#_x0000_t109" style="position:absolute;left:0pt;margin-left:-20.85pt;margin-top:4.85pt;height:8.25pt;width:525.75pt;z-index:251655168;mso-width-relative:page;mso-height-relative:page;" fillcolor="#FFFFFF" filled="t" stroked="t" coordsize="21600,21600" o:gfxdata="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a6ivtUA&#10;AAAJAQAADwAAAAAAAAABACAAAAAiAAAAZHJzL2Rvd25yZXYueG1sUEsBAhQAFAAAAAgAh07iQC0s&#10;YwMiAgAAUAQAAA4AAAAAAAAAAQAgAAAAJAEAAGRycy9lMm9Eb2MueG1sUEsFBgAAAAAGAAYAWQEA&#10;ALgFAAAAAA==&#10;">
                <v:fill on="t" focussize="0,0"/>
                <v:stroke weight="5pt" color="#000000" linestyle="thickThin" miterlimit="8" joinstyle="miter"/>
                <v:imagedata o:title=""/>
                <o:lock v:ext="edit" aspectratio="f"/>
              </v:shape>
            </w:pict>
          </mc:Fallback>
        </mc:AlternateContent>
      </w:r>
    </w:p>
    <w:p>
      <w:pPr>
        <w:pStyle w:val="9"/>
        <w:ind w:firstLine="720"/>
        <w:rPr>
          <w:sz w:val="26"/>
          <w:szCs w:val="26"/>
        </w:rPr>
      </w:pPr>
    </w:p>
    <w:p>
      <w:pPr>
        <w:pStyle w:val="9"/>
        <w:ind w:firstLine="720"/>
        <w:rPr>
          <w:sz w:val="26"/>
          <w:szCs w:val="26"/>
        </w:rPr>
      </w:pPr>
      <w:r>
        <w:rPr>
          <w:sz w:val="26"/>
          <w:szCs w:val="26"/>
        </w:rPr>
        <w:t xml:space="preserve">A highly competent and organized systems administrator with experience of software procurement, installation, administration &amp; compatibility. Possessing a proven ability to assist with the day-to-day running of an IT department and its business IT systems. Extensive knowledge of monitoring and controlling data security within guidelines to ensure compliance and report on possible improvements. Well mannered, articulate and able to act as point of contact for colleagues and external clients. </w:t>
      </w:r>
    </w:p>
    <w:p>
      <w:pPr>
        <w:pStyle w:val="9"/>
        <w:ind w:firstLine="720"/>
        <w:rPr>
          <w:sz w:val="26"/>
          <w:szCs w:val="26"/>
        </w:rPr>
      </w:pPr>
    </w:p>
    <w:p>
      <w:pPr>
        <w:ind w:firstLine="720"/>
        <w:rPr>
          <w:sz w:val="26"/>
          <w:szCs w:val="26"/>
        </w:rPr>
      </w:pPr>
      <w:r>
        <w:rPr>
          <w:sz w:val="26"/>
          <w:szCs w:val="26"/>
        </w:rPr>
        <w:t>Looking for a suitable systems admin position with an exciting, innovative and ambitious company that offers room for progression.</w:t>
      </w:r>
    </w:p>
    <w:p>
      <w:pPr>
        <w:rPr>
          <w:i/>
          <w:sz w:val="26"/>
          <w:szCs w:val="26"/>
        </w:rPr>
      </w:pPr>
    </w:p>
    <w:p>
      <w:pPr>
        <w:rPr>
          <w:i/>
          <w:sz w:val="26"/>
          <w:szCs w:val="26"/>
        </w:rPr>
      </w:pPr>
    </w:p>
    <w:p>
      <w:pPr>
        <w:rPr>
          <w:i/>
          <w:sz w:val="26"/>
          <w:szCs w:val="26"/>
        </w:rPr>
      </w:pPr>
    </w:p>
    <w:p>
      <w:pPr>
        <w:ind w:firstLine="720"/>
        <w:rPr>
          <w:b/>
          <w:sz w:val="28"/>
          <w:szCs w:val="28"/>
        </w:rPr>
      </w:pPr>
      <w:r>
        <w:rPr>
          <w:i/>
          <w:sz w:val="26"/>
          <w:szCs w:val="26"/>
        </w:rPr>
        <w:tab/>
      </w:r>
      <w:r>
        <w:rPr>
          <w:i/>
          <w:sz w:val="26"/>
          <w:szCs w:val="26"/>
        </w:rPr>
        <w:tab/>
      </w:r>
      <w:r>
        <w:rPr>
          <w:i/>
          <w:sz w:val="26"/>
          <w:szCs w:val="26"/>
        </w:rPr>
        <w:t xml:space="preserve">                </w:t>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 xml:space="preserve">    </w:t>
      </w:r>
      <w:r>
        <w:rPr>
          <w:b/>
          <w:sz w:val="28"/>
          <w:szCs w:val="28"/>
        </w:rPr>
        <w:t>WORK EXPERIENCE</w:t>
      </w:r>
    </w:p>
    <w:p>
      <w:pPr>
        <w:ind w:firstLine="720"/>
        <w:rPr>
          <w:b/>
          <w:i/>
        </w:rPr>
      </w:pPr>
      <w:r>
        <w:rPr>
          <w:sz w:val="44"/>
          <w:szCs w:val="44"/>
          <w:u w:val="single"/>
        </w:rPr>
        <mc:AlternateContent>
          <mc:Choice Requires="wps">
            <w:drawing>
              <wp:anchor distT="0" distB="0" distL="114300" distR="114300" simplePos="0" relativeHeight="251657216" behindDoc="0" locked="0" layoutInCell="1" allowOverlap="1">
                <wp:simplePos x="0" y="0"/>
                <wp:positionH relativeFrom="column">
                  <wp:posOffset>-264795</wp:posOffset>
                </wp:positionH>
                <wp:positionV relativeFrom="paragraph">
                  <wp:posOffset>53340</wp:posOffset>
                </wp:positionV>
                <wp:extent cx="6677025" cy="104775"/>
                <wp:effectExtent l="38100" t="31750" r="38100" b="34925"/>
                <wp:wrapNone/>
                <wp:docPr id="4" name="AutoShape 6"/>
                <wp:cNvGraphicFramePr/>
                <a:graphic xmlns:a="http://schemas.openxmlformats.org/drawingml/2006/main">
                  <a:graphicData uri="http://schemas.microsoft.com/office/word/2010/wordprocessingShape">
                    <wps:wsp>
                      <wps:cNvSpPr>
                        <a:spLocks noChangeArrowheads="1"/>
                      </wps:cNvSpPr>
                      <wps:spPr bwMode="auto">
                        <a:xfrm>
                          <a:off x="0" y="0"/>
                          <a:ext cx="6677025" cy="104775"/>
                        </a:xfrm>
                        <a:prstGeom prst="flowChartProcess">
                          <a:avLst/>
                        </a:prstGeom>
                        <a:solidFill>
                          <a:srgbClr val="FFFFFF"/>
                        </a:solidFill>
                        <a:ln w="63500" cmpd="thickThin">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AutoShape 6" o:spid="_x0000_s1026" o:spt="109" type="#_x0000_t109" style="position:absolute;left:0pt;margin-left:-20.85pt;margin-top:4.2pt;height:8.25pt;width:525.75pt;z-index:251657216;mso-width-relative:page;mso-height-relative:page;" fillcolor="#FFFFFF" filled="t" stroked="t" coordsize="21600,21600" o:gfxdata="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uBcgnV&#10;AAAACQEAAA8AAAAAAAAAAQAgAAAAIgAAAGRycy9kb3ducmV2LnhtbFBLAQIUABQAAAAIAIdO4kAH&#10;hCLaIwIAAFAEAAAOAAAAAAAAAAEAIAAAACQBAABkcnMvZTJvRG9jLnhtbFBLBQYAAAAABgAGAFkB&#10;AAC5BQAAAAA=&#10;">
                <v:fill on="t" focussize="0,0"/>
                <v:stroke weight="5pt" color="#000000" linestyle="thickThin" miterlimit="8" joinstyle="miter"/>
                <v:imagedata o:title=""/>
                <o:lock v:ext="edit" aspectratio="f"/>
              </v:shape>
            </w:pict>
          </mc:Fallback>
        </mc:AlternateContent>
      </w:r>
    </w:p>
    <w:p>
      <w:pPr>
        <w:ind w:firstLine="720"/>
        <w:rPr>
          <w:i/>
          <w:sz w:val="26"/>
          <w:szCs w:val="26"/>
        </w:rPr>
      </w:pPr>
    </w:p>
    <w:p>
      <w:pPr>
        <w:ind w:left="720"/>
        <w:rPr>
          <w:b/>
          <w:bCs/>
        </w:rPr>
      </w:pPr>
      <w:r>
        <w:rPr>
          <w:rFonts w:hint="default"/>
          <w:b/>
          <w:bCs/>
          <w:lang w:val="en-US"/>
        </w:rPr>
        <w:t>BeekayIT NetSec Solution PVT LTD</w:t>
      </w:r>
      <w:r>
        <w:rPr>
          <w:b/>
          <w:bCs/>
        </w:rPr>
        <w:t xml:space="preserve"> (</w:t>
      </w:r>
      <w:r>
        <w:rPr>
          <w:rFonts w:hint="default"/>
          <w:b/>
          <w:bCs/>
          <w:lang w:val="en-US"/>
        </w:rPr>
        <w:t>Cera Sanitaryware ltd</w:t>
      </w:r>
      <w:r>
        <w:rPr>
          <w:b/>
          <w:bCs/>
        </w:rPr>
        <w:t>)</w:t>
      </w:r>
    </w:p>
    <w:p>
      <w:pPr>
        <w:ind w:left="720"/>
        <w:rPr>
          <w:b/>
          <w:bCs/>
        </w:rPr>
      </w:pPr>
      <w:r>
        <w:rPr>
          <w:rFonts w:hint="default"/>
          <w:b/>
          <w:bCs/>
          <w:lang w:val="en-US"/>
        </w:rPr>
        <w:t>Desktop support L2 Eng.</w:t>
      </w:r>
      <w:r>
        <w:rPr>
          <w:b/>
          <w:bCs/>
        </w:rPr>
        <w:t xml:space="preserve"> (</w:t>
      </w:r>
      <w:r>
        <w:rPr>
          <w:rFonts w:hint="default"/>
          <w:b/>
          <w:bCs/>
          <w:lang w:val="en-US"/>
        </w:rPr>
        <w:t>Dec</w:t>
      </w:r>
      <w:r>
        <w:rPr>
          <w:b/>
          <w:bCs/>
        </w:rPr>
        <w:t xml:space="preserve"> -201</w:t>
      </w:r>
      <w:r>
        <w:rPr>
          <w:rFonts w:hint="default"/>
          <w:b/>
          <w:bCs/>
          <w:lang w:val="en-US"/>
        </w:rPr>
        <w:t>9</w:t>
      </w:r>
      <w:r>
        <w:rPr>
          <w:b/>
          <w:bCs/>
        </w:rPr>
        <w:t xml:space="preserve"> to </w:t>
      </w:r>
      <w:r>
        <w:rPr>
          <w:rFonts w:hint="default"/>
          <w:b/>
          <w:bCs/>
          <w:lang w:val="en-US"/>
        </w:rPr>
        <w:t>May</w:t>
      </w:r>
      <w:r>
        <w:rPr>
          <w:b/>
          <w:bCs/>
        </w:rPr>
        <w:t>-20</w:t>
      </w:r>
      <w:r>
        <w:rPr>
          <w:rFonts w:hint="default"/>
          <w:b/>
          <w:bCs/>
          <w:lang w:val="en-US"/>
        </w:rPr>
        <w:t>20</w:t>
      </w:r>
      <w:r>
        <w:rPr>
          <w:b/>
          <w:bCs/>
        </w:rPr>
        <w:t>)</w:t>
      </w:r>
    </w:p>
    <w:p>
      <w:pPr>
        <w:ind w:left="720"/>
        <w:rPr>
          <w:b/>
          <w:bCs/>
        </w:rPr>
      </w:pPr>
    </w:p>
    <w:p>
      <w:pPr>
        <w:ind w:left="720"/>
        <w:rPr>
          <w:b/>
          <w:sz w:val="26"/>
          <w:szCs w:val="26"/>
          <w:u w:val="single"/>
        </w:rPr>
      </w:pPr>
      <w:r>
        <w:rPr>
          <w:rFonts w:hint="default"/>
          <w:b/>
          <w:bCs/>
          <w:lang w:val="en-US"/>
        </w:rPr>
        <w:t xml:space="preserve">     </w:t>
      </w:r>
      <w:r>
        <w:rPr>
          <w:b/>
          <w:bCs/>
        </w:rPr>
        <w:t xml:space="preserve"> </w:t>
      </w:r>
      <w:r>
        <w:rPr>
          <w:b/>
          <w:sz w:val="26"/>
          <w:szCs w:val="26"/>
          <w:u w:val="single"/>
        </w:rPr>
        <w:t>Duties:</w:t>
      </w:r>
    </w:p>
    <w:p>
      <w:pPr>
        <w:ind w:left="720"/>
        <w:rPr>
          <w:b/>
          <w:sz w:val="26"/>
          <w:szCs w:val="26"/>
          <w:u w:val="single"/>
        </w:rPr>
      </w:pPr>
    </w:p>
    <w:p>
      <w:pPr>
        <w:ind w:left="720"/>
        <w:rPr>
          <w:b/>
          <w:sz w:val="26"/>
          <w:szCs w:val="26"/>
          <w:u w:val="single"/>
        </w:rPr>
      </w:pPr>
    </w:p>
    <w:p>
      <w:pPr>
        <w:numPr>
          <w:ilvl w:val="0"/>
          <w:numId w:val="1"/>
        </w:numPr>
        <w:rPr>
          <w:sz w:val="26"/>
          <w:szCs w:val="26"/>
        </w:rPr>
      </w:pPr>
      <w:r>
        <w:rPr>
          <w:sz w:val="26"/>
          <w:szCs w:val="26"/>
        </w:rPr>
        <w:t xml:space="preserve">Provide Support &amp; troubleshoot over voice and remotely to the </w:t>
      </w:r>
      <w:r>
        <w:rPr>
          <w:rFonts w:hint="default"/>
          <w:sz w:val="26"/>
          <w:szCs w:val="26"/>
          <w:lang w:val="en-US"/>
        </w:rPr>
        <w:t xml:space="preserve">Cera Sanitaryware </w:t>
      </w:r>
      <w:r>
        <w:rPr>
          <w:sz w:val="26"/>
          <w:szCs w:val="26"/>
        </w:rPr>
        <w:t>Clients.</w:t>
      </w:r>
    </w:p>
    <w:p>
      <w:pPr>
        <w:numPr>
          <w:ilvl w:val="0"/>
          <w:numId w:val="1"/>
        </w:numPr>
        <w:rPr>
          <w:sz w:val="26"/>
          <w:szCs w:val="26"/>
        </w:rPr>
      </w:pPr>
      <w:r>
        <w:rPr>
          <w:color w:val="000000"/>
          <w:sz w:val="26"/>
          <w:szCs w:val="26"/>
        </w:rPr>
        <w:t> Configuring &amp; Troubleshooting MS Outlook</w:t>
      </w:r>
      <w:r>
        <w:rPr>
          <w:rFonts w:hint="default"/>
          <w:color w:val="000000"/>
          <w:sz w:val="26"/>
          <w:szCs w:val="26"/>
          <w:lang w:val="en-US"/>
        </w:rPr>
        <w:t xml:space="preserve"> and Office 365</w:t>
      </w:r>
      <w:r>
        <w:rPr>
          <w:color w:val="000000"/>
          <w:sz w:val="26"/>
          <w:szCs w:val="26"/>
        </w:rPr>
        <w:t xml:space="preserve"> Issue</w:t>
      </w:r>
      <w:r>
        <w:rPr>
          <w:rFonts w:hint="default"/>
          <w:color w:val="000000"/>
          <w:sz w:val="26"/>
          <w:szCs w:val="26"/>
          <w:lang w:val="en-US"/>
        </w:rPr>
        <w:t xml:space="preserve"> modified and reseting password </w:t>
      </w:r>
      <w:r>
        <w:rPr>
          <w:color w:val="000000"/>
          <w:sz w:val="26"/>
          <w:szCs w:val="26"/>
        </w:rPr>
        <w:t>.</w:t>
      </w:r>
    </w:p>
    <w:p>
      <w:pPr>
        <w:numPr>
          <w:ilvl w:val="0"/>
          <w:numId w:val="1"/>
        </w:numPr>
        <w:rPr>
          <w:sz w:val="26"/>
          <w:szCs w:val="26"/>
        </w:rPr>
      </w:pPr>
      <w:r>
        <w:rPr>
          <w:rFonts w:hint="default"/>
          <w:color w:val="000000"/>
          <w:sz w:val="26"/>
          <w:szCs w:val="26"/>
          <w:lang w:val="en-US"/>
        </w:rPr>
        <w:t>WSUS managing and processing system update</w:t>
      </w:r>
    </w:p>
    <w:p>
      <w:pPr>
        <w:pStyle w:val="8"/>
        <w:numPr>
          <w:ilvl w:val="0"/>
          <w:numId w:val="1"/>
        </w:numPr>
        <w:spacing w:before="100" w:beforeAutospacing="1"/>
        <w:textAlignment w:val="baseline"/>
        <w:rPr>
          <w:sz w:val="26"/>
          <w:szCs w:val="26"/>
        </w:rPr>
      </w:pPr>
      <w:r>
        <w:rPr>
          <w:color w:val="000000"/>
          <w:sz w:val="26"/>
          <w:szCs w:val="26"/>
        </w:rPr>
        <w:t xml:space="preserve">Monitoring and managing user accounts in active directory, </w:t>
      </w:r>
    </w:p>
    <w:p>
      <w:pPr>
        <w:pStyle w:val="8"/>
        <w:numPr>
          <w:ilvl w:val="0"/>
          <w:numId w:val="1"/>
        </w:numPr>
        <w:spacing w:before="100" w:beforeAutospacing="1"/>
        <w:textAlignment w:val="baseline"/>
        <w:rPr>
          <w:sz w:val="26"/>
          <w:szCs w:val="26"/>
        </w:rPr>
      </w:pPr>
      <w:r>
        <w:rPr>
          <w:rFonts w:hint="default"/>
          <w:color w:val="000000"/>
          <w:sz w:val="26"/>
          <w:szCs w:val="26"/>
          <w:lang w:val="en-US"/>
        </w:rPr>
        <w:t>Using firewall manage client security policy and permission.</w:t>
      </w:r>
    </w:p>
    <w:p>
      <w:pPr>
        <w:pStyle w:val="8"/>
        <w:numPr>
          <w:ilvl w:val="0"/>
          <w:numId w:val="1"/>
        </w:numPr>
        <w:spacing w:before="100" w:beforeAutospacing="1"/>
        <w:textAlignment w:val="baseline"/>
        <w:rPr>
          <w:sz w:val="26"/>
          <w:szCs w:val="26"/>
        </w:rPr>
      </w:pPr>
      <w:r>
        <w:rPr>
          <w:rFonts w:hint="default"/>
          <w:color w:val="000000"/>
          <w:sz w:val="26"/>
          <w:szCs w:val="26"/>
          <w:lang w:val="en-US"/>
        </w:rPr>
        <w:t>Monitoring network connectivity and trouble shooting whole company infrastructure.</w:t>
      </w:r>
    </w:p>
    <w:p>
      <w:pPr>
        <w:pStyle w:val="8"/>
        <w:numPr>
          <w:ilvl w:val="0"/>
          <w:numId w:val="1"/>
        </w:numPr>
        <w:spacing w:before="100" w:beforeAutospacing="1"/>
        <w:textAlignment w:val="baseline"/>
        <w:rPr>
          <w:sz w:val="26"/>
          <w:szCs w:val="26"/>
        </w:rPr>
      </w:pPr>
      <w:r>
        <w:rPr>
          <w:color w:val="000000"/>
          <w:sz w:val="26"/>
          <w:szCs w:val="26"/>
        </w:rPr>
        <w:t>Maintaining Client Computers, Domain and Local User Accounts.</w:t>
      </w:r>
    </w:p>
    <w:p>
      <w:pPr>
        <w:pStyle w:val="8"/>
        <w:numPr>
          <w:ilvl w:val="0"/>
          <w:numId w:val="1"/>
        </w:numPr>
        <w:spacing w:before="100" w:beforeAutospacing="1"/>
        <w:textAlignment w:val="baseline"/>
        <w:rPr>
          <w:sz w:val="26"/>
          <w:szCs w:val="26"/>
        </w:rPr>
      </w:pPr>
      <w:r>
        <w:rPr>
          <w:color w:val="000000"/>
          <w:sz w:val="26"/>
          <w:szCs w:val="26"/>
        </w:rPr>
        <w:t>Setting up New Users, Deleting &amp; Disabling User Accounts, User Profiles, Logon Restriction</w:t>
      </w:r>
    </w:p>
    <w:p>
      <w:pPr>
        <w:pStyle w:val="8"/>
        <w:numPr>
          <w:ilvl w:val="0"/>
          <w:numId w:val="1"/>
        </w:numPr>
        <w:spacing w:before="100" w:beforeAutospacing="1"/>
        <w:textAlignment w:val="baseline"/>
        <w:rPr>
          <w:sz w:val="26"/>
          <w:szCs w:val="26"/>
        </w:rPr>
      </w:pPr>
      <w:r>
        <w:rPr>
          <w:color w:val="000000"/>
          <w:sz w:val="26"/>
          <w:szCs w:val="26"/>
        </w:rPr>
        <w:t xml:space="preserve">Managing </w:t>
      </w:r>
      <w:r>
        <w:rPr>
          <w:rFonts w:hint="default"/>
          <w:color w:val="000000"/>
          <w:sz w:val="26"/>
          <w:szCs w:val="26"/>
          <w:lang w:val="en-US"/>
        </w:rPr>
        <w:t>asset inventory and call attending by ticketing tools.</w:t>
      </w:r>
    </w:p>
    <w:p>
      <w:pPr>
        <w:pStyle w:val="8"/>
        <w:numPr>
          <w:numId w:val="0"/>
        </w:numPr>
        <w:spacing w:before="100" w:beforeAutospacing="1"/>
        <w:textAlignment w:val="baseline"/>
        <w:rPr>
          <w:sz w:val="26"/>
          <w:szCs w:val="26"/>
        </w:rPr>
      </w:pPr>
    </w:p>
    <w:p>
      <w:pPr>
        <w:ind w:left="720"/>
        <w:rPr>
          <w:b/>
          <w:sz w:val="26"/>
          <w:szCs w:val="26"/>
          <w:u w:val="single"/>
        </w:rPr>
      </w:pPr>
    </w:p>
    <w:p>
      <w:pPr>
        <w:ind w:left="720"/>
        <w:rPr>
          <w:rFonts w:hint="default"/>
          <w:b/>
          <w:sz w:val="26"/>
          <w:szCs w:val="26"/>
          <w:u w:val="single"/>
          <w:lang w:val="en-US"/>
        </w:rPr>
      </w:pPr>
    </w:p>
    <w:p>
      <w:pPr>
        <w:ind w:left="720"/>
        <w:rPr>
          <w:b/>
          <w:bCs/>
        </w:rPr>
      </w:pPr>
    </w:p>
    <w:p>
      <w:pPr>
        <w:ind w:left="720"/>
        <w:rPr>
          <w:b/>
          <w:bCs/>
        </w:rPr>
      </w:pPr>
    </w:p>
    <w:p>
      <w:pPr>
        <w:ind w:left="720"/>
        <w:rPr>
          <w:b/>
          <w:bCs/>
        </w:rPr>
      </w:pPr>
      <w:r>
        <w:rPr>
          <w:b/>
          <w:bCs/>
        </w:rPr>
        <w:t>Tech Mahindra (At. NuFuture Digital India limited)</w:t>
      </w:r>
    </w:p>
    <w:p>
      <w:pPr>
        <w:ind w:left="720"/>
        <w:rPr>
          <w:b/>
          <w:bCs/>
        </w:rPr>
      </w:pPr>
      <w:r>
        <w:rPr>
          <w:b/>
          <w:bCs/>
        </w:rPr>
        <w:t>Associate System Analyst (Nov -2017 to Aug-2019)</w:t>
      </w:r>
    </w:p>
    <w:p>
      <w:pPr>
        <w:ind w:left="720"/>
        <w:rPr>
          <w:b/>
          <w:bCs/>
        </w:rPr>
      </w:pPr>
    </w:p>
    <w:p>
      <w:pPr>
        <w:ind w:firstLine="720"/>
        <w:rPr>
          <w:b/>
          <w:sz w:val="26"/>
          <w:szCs w:val="26"/>
          <w:u w:val="single"/>
        </w:rPr>
      </w:pPr>
      <w:r>
        <w:rPr>
          <w:b/>
          <w:bCs/>
        </w:rPr>
        <w:t xml:space="preserve">     </w:t>
      </w:r>
      <w:r>
        <w:rPr>
          <w:b/>
          <w:sz w:val="26"/>
          <w:szCs w:val="26"/>
          <w:u w:val="single"/>
        </w:rPr>
        <w:t>Duties:</w:t>
      </w:r>
    </w:p>
    <w:p>
      <w:pPr>
        <w:ind w:left="720"/>
        <w:rPr>
          <w:b/>
          <w:bCs/>
        </w:rPr>
      </w:pPr>
    </w:p>
    <w:p>
      <w:pPr>
        <w:ind w:left="720"/>
        <w:rPr>
          <w:b/>
          <w:bCs/>
        </w:rPr>
      </w:pPr>
    </w:p>
    <w:p>
      <w:pPr>
        <w:numPr>
          <w:ilvl w:val="0"/>
          <w:numId w:val="1"/>
        </w:numPr>
        <w:rPr>
          <w:sz w:val="26"/>
          <w:szCs w:val="26"/>
        </w:rPr>
      </w:pPr>
      <w:r>
        <w:rPr>
          <w:sz w:val="26"/>
          <w:szCs w:val="26"/>
        </w:rPr>
        <w:t>Provide Support &amp; troubleshoot over voice and remotely to the Future Group Clients.</w:t>
      </w:r>
    </w:p>
    <w:p>
      <w:pPr>
        <w:numPr>
          <w:ilvl w:val="0"/>
          <w:numId w:val="1"/>
        </w:numPr>
        <w:rPr>
          <w:sz w:val="26"/>
          <w:szCs w:val="26"/>
        </w:rPr>
      </w:pPr>
      <w:r>
        <w:rPr>
          <w:color w:val="000000"/>
          <w:sz w:val="26"/>
          <w:szCs w:val="26"/>
        </w:rPr>
        <w:t> Configuring &amp; Troubleshooting MS Outlook Issue.</w:t>
      </w:r>
    </w:p>
    <w:p>
      <w:pPr>
        <w:pStyle w:val="8"/>
        <w:numPr>
          <w:ilvl w:val="0"/>
          <w:numId w:val="1"/>
        </w:numPr>
        <w:spacing w:before="100" w:beforeAutospacing="1"/>
        <w:textAlignment w:val="baseline"/>
        <w:rPr>
          <w:sz w:val="26"/>
          <w:szCs w:val="26"/>
        </w:rPr>
      </w:pPr>
      <w:r>
        <w:rPr>
          <w:color w:val="000000"/>
          <w:sz w:val="26"/>
          <w:szCs w:val="26"/>
        </w:rPr>
        <w:t>Monitoring and managing user accounts in active directory, Exchange &amp; Zimbra Mail</w:t>
      </w:r>
    </w:p>
    <w:p>
      <w:pPr>
        <w:pStyle w:val="8"/>
        <w:numPr>
          <w:ilvl w:val="0"/>
          <w:numId w:val="1"/>
        </w:numPr>
        <w:spacing w:before="100" w:beforeAutospacing="1"/>
        <w:textAlignment w:val="baseline"/>
        <w:rPr>
          <w:sz w:val="26"/>
          <w:szCs w:val="26"/>
        </w:rPr>
      </w:pPr>
      <w:r>
        <w:rPr>
          <w:color w:val="000000"/>
          <w:sz w:val="26"/>
          <w:szCs w:val="26"/>
        </w:rPr>
        <w:t>Maintaining Client Computers, Domain and Local User Accounts.</w:t>
      </w:r>
    </w:p>
    <w:p>
      <w:pPr>
        <w:pStyle w:val="8"/>
        <w:numPr>
          <w:ilvl w:val="0"/>
          <w:numId w:val="1"/>
        </w:numPr>
        <w:spacing w:before="100" w:beforeAutospacing="1"/>
        <w:textAlignment w:val="baseline"/>
        <w:rPr>
          <w:sz w:val="26"/>
          <w:szCs w:val="26"/>
        </w:rPr>
      </w:pPr>
      <w:r>
        <w:rPr>
          <w:color w:val="000000"/>
          <w:sz w:val="26"/>
          <w:szCs w:val="26"/>
        </w:rPr>
        <w:t>Setting up New Users, Deleting &amp; Disabling User Accounts, User Profiles, Logon Restriction</w:t>
      </w:r>
    </w:p>
    <w:p>
      <w:pPr>
        <w:pStyle w:val="8"/>
        <w:numPr>
          <w:ilvl w:val="0"/>
          <w:numId w:val="1"/>
        </w:numPr>
        <w:spacing w:before="100" w:beforeAutospacing="1"/>
        <w:textAlignment w:val="baseline"/>
        <w:rPr>
          <w:sz w:val="26"/>
          <w:szCs w:val="26"/>
        </w:rPr>
      </w:pPr>
      <w:r>
        <w:rPr>
          <w:color w:val="000000"/>
          <w:sz w:val="26"/>
          <w:szCs w:val="26"/>
        </w:rPr>
        <w:t>Managing Internet access to users as per client requirements.</w:t>
      </w:r>
    </w:p>
    <w:p>
      <w:pPr>
        <w:pStyle w:val="8"/>
        <w:numPr>
          <w:ilvl w:val="0"/>
          <w:numId w:val="1"/>
        </w:numPr>
        <w:spacing w:before="100" w:beforeAutospacing="1"/>
        <w:textAlignment w:val="baseline"/>
        <w:rPr>
          <w:sz w:val="26"/>
          <w:szCs w:val="26"/>
        </w:rPr>
      </w:pPr>
      <w:r>
        <w:rPr>
          <w:color w:val="000000"/>
          <w:sz w:val="26"/>
          <w:szCs w:val="26"/>
        </w:rPr>
        <w:t>Handling common issues with immediate resolution and creating KB article for same</w:t>
      </w:r>
    </w:p>
    <w:p>
      <w:pPr>
        <w:pStyle w:val="8"/>
        <w:numPr>
          <w:ilvl w:val="0"/>
          <w:numId w:val="1"/>
        </w:numPr>
        <w:spacing w:before="100" w:beforeAutospacing="1"/>
        <w:textAlignment w:val="baseline"/>
        <w:rPr>
          <w:sz w:val="26"/>
          <w:szCs w:val="26"/>
        </w:rPr>
      </w:pPr>
      <w:r>
        <w:rPr>
          <w:sz w:val="26"/>
          <w:szCs w:val="26"/>
        </w:rPr>
        <w:t>POS system configuration and Troubleshooting Command with putty</w:t>
      </w:r>
    </w:p>
    <w:p>
      <w:pPr>
        <w:pStyle w:val="8"/>
        <w:numPr>
          <w:ilvl w:val="0"/>
          <w:numId w:val="1"/>
        </w:numPr>
        <w:spacing w:before="100" w:beforeAutospacing="1"/>
        <w:textAlignment w:val="baseline"/>
        <w:rPr>
          <w:sz w:val="26"/>
          <w:szCs w:val="26"/>
        </w:rPr>
      </w:pPr>
      <w:r>
        <w:rPr>
          <w:color w:val="000000"/>
          <w:sz w:val="26"/>
          <w:szCs w:val="26"/>
        </w:rPr>
        <w:t>Handling POS system software level &amp; Troubleshooting functional issue.</w:t>
      </w:r>
    </w:p>
    <w:p>
      <w:pPr>
        <w:pStyle w:val="8"/>
        <w:numPr>
          <w:ilvl w:val="0"/>
          <w:numId w:val="1"/>
        </w:numPr>
        <w:shd w:val="clear" w:color="auto" w:fill="FFFFFF"/>
        <w:spacing w:before="100" w:beforeAutospacing="1"/>
        <w:textAlignment w:val="baseline"/>
        <w:outlineLvl w:val="2"/>
        <w:rPr>
          <w:b/>
          <w:bCs/>
          <w:sz w:val="26"/>
          <w:szCs w:val="26"/>
        </w:rPr>
      </w:pPr>
      <w:r>
        <w:rPr>
          <w:color w:val="000000"/>
          <w:sz w:val="26"/>
          <w:szCs w:val="26"/>
        </w:rPr>
        <w:t xml:space="preserve">Creating </w:t>
      </w:r>
      <w:r>
        <w:fldChar w:fldCharType="begin"/>
      </w:r>
      <w:r>
        <w:instrText xml:space="preserve"> HYPERLINK "https://www.symantec.com/security_response/definitions/download/detail.jsp?gid=sep" \t "_blank" </w:instrText>
      </w:r>
      <w:r>
        <w:fldChar w:fldCharType="separate"/>
      </w:r>
      <w:r>
        <w:rPr>
          <w:color w:val="000000"/>
          <w:sz w:val="26"/>
          <w:szCs w:val="26"/>
          <w:u w:val="single"/>
        </w:rPr>
        <w:t>Symantec Endpoint Protection</w:t>
      </w:r>
      <w:r>
        <w:rPr>
          <w:color w:val="000000"/>
          <w:sz w:val="26"/>
          <w:szCs w:val="26"/>
          <w:u w:val="single"/>
        </w:rPr>
        <w:fldChar w:fldCharType="end"/>
      </w:r>
      <w:r>
        <w:rPr>
          <w:color w:val="000000"/>
          <w:sz w:val="26"/>
          <w:szCs w:val="26"/>
        </w:rPr>
        <w:t xml:space="preserve"> antivirus for 32bit and 64 bit systems</w:t>
      </w:r>
    </w:p>
    <w:p>
      <w:pPr>
        <w:shd w:val="clear" w:color="auto" w:fill="FFFFFF"/>
        <w:spacing w:before="100" w:beforeAutospacing="1"/>
        <w:ind w:left="720"/>
        <w:textAlignment w:val="baseline"/>
        <w:outlineLvl w:val="2"/>
        <w:rPr>
          <w:b/>
          <w:bCs/>
          <w:sz w:val="27"/>
          <w:szCs w:val="27"/>
        </w:rPr>
      </w:pPr>
    </w:p>
    <w:p>
      <w:pPr>
        <w:rPr>
          <w:b/>
          <w:bCs/>
        </w:rPr>
      </w:pPr>
    </w:p>
    <w:p>
      <w:pPr>
        <w:rPr>
          <w:b/>
          <w:bCs/>
        </w:rPr>
      </w:pPr>
    </w:p>
    <w:p>
      <w:pPr>
        <w:ind w:left="720"/>
        <w:rPr>
          <w:b/>
          <w:bCs/>
        </w:rPr>
      </w:pPr>
    </w:p>
    <w:p>
      <w:pPr>
        <w:ind w:left="720"/>
        <w:rPr>
          <w:b/>
          <w:bCs/>
        </w:rPr>
      </w:pPr>
    </w:p>
    <w:p>
      <w:pPr>
        <w:ind w:left="720"/>
        <w:rPr>
          <w:b/>
          <w:bCs/>
        </w:rPr>
      </w:pPr>
      <w:r>
        <w:rPr>
          <w:b/>
          <w:bCs/>
        </w:rPr>
        <w:t>Dixit Infotech Pvt Ltd (</w:t>
      </w:r>
      <w:r>
        <w:rPr>
          <w:b/>
        </w:rPr>
        <w:t>Relience Industries Ltd</w:t>
      </w:r>
      <w:r>
        <w:t>.Dahej</w:t>
      </w:r>
      <w:r>
        <w:rPr>
          <w:b/>
          <w:bCs/>
        </w:rPr>
        <w:t>)</w:t>
      </w:r>
    </w:p>
    <w:p>
      <w:pPr>
        <w:ind w:firstLine="720"/>
        <w:rPr>
          <w:b/>
          <w:bCs/>
          <w:i/>
        </w:rPr>
      </w:pPr>
      <w:r>
        <w:rPr>
          <w:b/>
          <w:bCs/>
        </w:rPr>
        <w:t>Service Desk Engineer (Sep-2016 to March-2017</w:t>
      </w:r>
      <w:r>
        <w:rPr>
          <w:b/>
          <w:bCs/>
          <w:i/>
        </w:rPr>
        <w:t>)</w:t>
      </w:r>
    </w:p>
    <w:p>
      <w:pPr>
        <w:ind w:firstLine="720"/>
        <w:rPr>
          <w:b/>
          <w:bCs/>
        </w:rPr>
      </w:pPr>
    </w:p>
    <w:p>
      <w:pPr>
        <w:ind w:firstLine="720"/>
        <w:rPr>
          <w:b/>
          <w:sz w:val="26"/>
          <w:szCs w:val="26"/>
          <w:u w:val="single"/>
        </w:rPr>
      </w:pPr>
      <w:r>
        <w:rPr>
          <w:b/>
          <w:bCs/>
        </w:rPr>
        <w:t xml:space="preserve">     </w:t>
      </w:r>
      <w:r>
        <w:rPr>
          <w:b/>
          <w:sz w:val="26"/>
          <w:szCs w:val="26"/>
          <w:u w:val="single"/>
        </w:rPr>
        <w:t>Duties:</w:t>
      </w:r>
    </w:p>
    <w:p>
      <w:pPr>
        <w:ind w:firstLine="720"/>
        <w:rPr>
          <w:b/>
          <w:bCs/>
        </w:rPr>
      </w:pPr>
    </w:p>
    <w:p>
      <w:pPr>
        <w:numPr>
          <w:ilvl w:val="0"/>
          <w:numId w:val="1"/>
        </w:numPr>
        <w:rPr>
          <w:sz w:val="26"/>
          <w:szCs w:val="26"/>
        </w:rPr>
      </w:pPr>
      <w:r>
        <w:rPr>
          <w:sz w:val="26"/>
          <w:szCs w:val="26"/>
        </w:rPr>
        <w:t>Responsible for maintain 600+ HP terminals, HP thin client, Dell Wyse and 45 dell desktop.</w:t>
      </w:r>
    </w:p>
    <w:p>
      <w:pPr>
        <w:numPr>
          <w:ilvl w:val="0"/>
          <w:numId w:val="1"/>
        </w:numPr>
        <w:rPr>
          <w:sz w:val="26"/>
          <w:szCs w:val="26"/>
        </w:rPr>
      </w:pPr>
      <w:r>
        <w:rPr>
          <w:sz w:val="26"/>
          <w:szCs w:val="26"/>
        </w:rPr>
        <w:t>Working on VDI (Virtual Desktop infrastructure) environment using Citrix system.</w:t>
      </w:r>
    </w:p>
    <w:p>
      <w:pPr>
        <w:numPr>
          <w:ilvl w:val="0"/>
          <w:numId w:val="1"/>
        </w:numPr>
        <w:rPr>
          <w:sz w:val="26"/>
          <w:szCs w:val="26"/>
        </w:rPr>
      </w:pPr>
      <w:r>
        <w:rPr>
          <w:sz w:val="26"/>
          <w:szCs w:val="26"/>
        </w:rPr>
        <w:t>Provide Support &amp; troubleshoot Session Monitoring &amp; Managing Session using Citrix Director.</w:t>
      </w:r>
    </w:p>
    <w:p>
      <w:pPr>
        <w:numPr>
          <w:ilvl w:val="0"/>
          <w:numId w:val="1"/>
        </w:numPr>
        <w:rPr>
          <w:sz w:val="26"/>
          <w:szCs w:val="26"/>
        </w:rPr>
      </w:pPr>
      <w:r>
        <w:rPr>
          <w:sz w:val="26"/>
          <w:szCs w:val="26"/>
        </w:rPr>
        <w:t>Manage and maintain Symantec Endpoint protection.</w:t>
      </w:r>
    </w:p>
    <w:p>
      <w:pPr>
        <w:numPr>
          <w:ilvl w:val="0"/>
          <w:numId w:val="1"/>
        </w:numPr>
        <w:rPr>
          <w:sz w:val="26"/>
          <w:szCs w:val="26"/>
        </w:rPr>
      </w:pPr>
      <w:r>
        <w:rPr>
          <w:sz w:val="26"/>
          <w:szCs w:val="26"/>
        </w:rPr>
        <w:t>Basic Troubleshooting on Switch and router like change LAN or provide Network stat.</w:t>
      </w:r>
    </w:p>
    <w:p>
      <w:pPr>
        <w:numPr>
          <w:ilvl w:val="0"/>
          <w:numId w:val="1"/>
        </w:numPr>
        <w:rPr>
          <w:sz w:val="26"/>
          <w:szCs w:val="26"/>
        </w:rPr>
      </w:pPr>
      <w:r>
        <w:rPr>
          <w:sz w:val="26"/>
          <w:szCs w:val="26"/>
        </w:rPr>
        <w:t>Manage and maintain Active Directory User Account, OU &amp; GPO</w:t>
      </w:r>
    </w:p>
    <w:p>
      <w:pPr>
        <w:numPr>
          <w:ilvl w:val="0"/>
          <w:numId w:val="1"/>
        </w:numPr>
        <w:rPr>
          <w:sz w:val="26"/>
          <w:szCs w:val="26"/>
        </w:rPr>
      </w:pPr>
      <w:r>
        <w:rPr>
          <w:sz w:val="26"/>
          <w:szCs w:val="26"/>
        </w:rPr>
        <w:t xml:space="preserve">Responsible for IT Asset Inventory </w:t>
      </w:r>
    </w:p>
    <w:p>
      <w:pPr>
        <w:numPr>
          <w:ilvl w:val="0"/>
          <w:numId w:val="1"/>
        </w:numPr>
        <w:rPr>
          <w:sz w:val="26"/>
          <w:szCs w:val="26"/>
        </w:rPr>
      </w:pPr>
      <w:r>
        <w:rPr>
          <w:sz w:val="26"/>
          <w:szCs w:val="26"/>
        </w:rPr>
        <w:t xml:space="preserve">Install Image configures and Troubleshoot for thin Client Systems (Dell Wyse &amp; HP I410) </w:t>
      </w:r>
    </w:p>
    <w:p>
      <w:pPr>
        <w:numPr>
          <w:ilvl w:val="0"/>
          <w:numId w:val="1"/>
        </w:numPr>
        <w:rPr>
          <w:sz w:val="26"/>
          <w:szCs w:val="26"/>
        </w:rPr>
      </w:pPr>
      <w:r>
        <w:rPr>
          <w:sz w:val="26"/>
          <w:szCs w:val="26"/>
        </w:rPr>
        <w:t>Also responsible for installing operation System, Software &amp;Hardware.</w:t>
      </w:r>
    </w:p>
    <w:p>
      <w:pPr>
        <w:numPr>
          <w:ilvl w:val="0"/>
          <w:numId w:val="1"/>
        </w:numPr>
        <w:rPr>
          <w:sz w:val="26"/>
          <w:szCs w:val="26"/>
        </w:rPr>
      </w:pPr>
      <w:r>
        <w:rPr>
          <w:sz w:val="26"/>
          <w:szCs w:val="26"/>
        </w:rPr>
        <w:t>Manage FTP file and sharing printer configuration and permission.</w:t>
      </w:r>
    </w:p>
    <w:p>
      <w:pPr>
        <w:rPr>
          <w:b/>
          <w:bCs/>
          <w:i/>
        </w:rPr>
      </w:pPr>
    </w:p>
    <w:p>
      <w:pPr>
        <w:ind w:left="720"/>
        <w:rPr>
          <w:b/>
          <w:bCs/>
          <w:i/>
        </w:rPr>
      </w:pPr>
    </w:p>
    <w:p>
      <w:pPr>
        <w:ind w:left="720"/>
        <w:rPr>
          <w:b/>
          <w:bCs/>
          <w:i/>
        </w:rPr>
      </w:pPr>
    </w:p>
    <w:p>
      <w:pPr>
        <w:ind w:left="720"/>
        <w:rPr>
          <w:b/>
          <w:bCs/>
          <w:i/>
        </w:rPr>
      </w:pPr>
    </w:p>
    <w:p>
      <w:pPr>
        <w:ind w:left="720"/>
        <w:rPr>
          <w:b/>
          <w:bCs/>
        </w:rPr>
      </w:pPr>
    </w:p>
    <w:p>
      <w:pPr>
        <w:ind w:left="720"/>
        <w:rPr>
          <w:b/>
          <w:bCs/>
        </w:rPr>
      </w:pPr>
    </w:p>
    <w:p>
      <w:pPr>
        <w:ind w:left="720"/>
        <w:rPr>
          <w:b/>
          <w:bCs/>
        </w:rPr>
      </w:pPr>
    </w:p>
    <w:p>
      <w:pPr>
        <w:ind w:left="720"/>
        <w:rPr>
          <w:b/>
          <w:bCs/>
        </w:rPr>
      </w:pPr>
      <w:r>
        <w:rPr>
          <w:b/>
          <w:bCs/>
        </w:rPr>
        <w:t>Kaizen IT service Pvt Ltd (Income tax office,Ahmedabad)</w:t>
      </w:r>
    </w:p>
    <w:p>
      <w:pPr>
        <w:ind w:firstLine="720"/>
        <w:rPr>
          <w:b/>
          <w:bCs/>
        </w:rPr>
      </w:pPr>
      <w:r>
        <w:rPr>
          <w:b/>
          <w:bCs/>
        </w:rPr>
        <w:t>FMS Engineer (June-2014 to March -2016)</w:t>
      </w:r>
    </w:p>
    <w:p>
      <w:pPr>
        <w:ind w:left="360"/>
        <w:rPr>
          <w:b/>
          <w:bCs/>
          <w:i/>
          <w:sz w:val="26"/>
          <w:szCs w:val="26"/>
        </w:rPr>
      </w:pPr>
      <w:r>
        <w:rPr>
          <w:b/>
          <w:bCs/>
          <w:i/>
          <w:sz w:val="26"/>
          <w:szCs w:val="26"/>
        </w:rPr>
        <w:t xml:space="preserve">.                </w:t>
      </w:r>
    </w:p>
    <w:p>
      <w:pPr>
        <w:ind w:left="360"/>
        <w:rPr>
          <w:b/>
          <w:sz w:val="26"/>
          <w:szCs w:val="26"/>
          <w:u w:val="single"/>
        </w:rPr>
      </w:pPr>
      <w:r>
        <w:rPr>
          <w:b/>
          <w:bCs/>
          <w:sz w:val="26"/>
          <w:szCs w:val="26"/>
        </w:rPr>
        <w:t xml:space="preserve">                 </w:t>
      </w:r>
      <w:r>
        <w:rPr>
          <w:b/>
          <w:sz w:val="26"/>
          <w:szCs w:val="26"/>
          <w:u w:val="single"/>
        </w:rPr>
        <w:t xml:space="preserve">Duties: </w:t>
      </w:r>
    </w:p>
    <w:p>
      <w:pPr>
        <w:ind w:left="360"/>
        <w:rPr>
          <w:b/>
          <w:sz w:val="26"/>
          <w:szCs w:val="26"/>
          <w:u w:val="single"/>
        </w:rPr>
      </w:pPr>
    </w:p>
    <w:p>
      <w:pPr>
        <w:numPr>
          <w:ilvl w:val="0"/>
          <w:numId w:val="2"/>
        </w:numPr>
        <w:rPr>
          <w:sz w:val="26"/>
          <w:szCs w:val="26"/>
        </w:rPr>
      </w:pPr>
      <w:r>
        <w:rPr>
          <w:sz w:val="26"/>
          <w:szCs w:val="26"/>
        </w:rPr>
        <w:t>Supporting to desktop hardware configuration troubleshoot.</w:t>
      </w:r>
    </w:p>
    <w:p>
      <w:pPr>
        <w:numPr>
          <w:ilvl w:val="0"/>
          <w:numId w:val="2"/>
        </w:numPr>
        <w:rPr>
          <w:sz w:val="26"/>
          <w:szCs w:val="26"/>
        </w:rPr>
      </w:pPr>
      <w:r>
        <w:rPr>
          <w:sz w:val="26"/>
          <w:szCs w:val="26"/>
        </w:rPr>
        <w:t xml:space="preserve">Producing documentation on operational, system and user procedures &amp; guidelines. </w:t>
      </w:r>
    </w:p>
    <w:p>
      <w:pPr>
        <w:numPr>
          <w:ilvl w:val="0"/>
          <w:numId w:val="2"/>
        </w:numPr>
        <w:rPr>
          <w:sz w:val="26"/>
          <w:szCs w:val="26"/>
        </w:rPr>
      </w:pPr>
      <w:r>
        <w:rPr>
          <w:sz w:val="26"/>
          <w:szCs w:val="26"/>
        </w:rPr>
        <w:t xml:space="preserve">Building, configuration and troubleshooting of swich. </w:t>
      </w:r>
    </w:p>
    <w:p>
      <w:pPr>
        <w:numPr>
          <w:ilvl w:val="0"/>
          <w:numId w:val="2"/>
        </w:numPr>
        <w:rPr>
          <w:sz w:val="26"/>
          <w:szCs w:val="26"/>
        </w:rPr>
      </w:pPr>
      <w:r>
        <w:rPr>
          <w:sz w:val="26"/>
          <w:szCs w:val="26"/>
        </w:rPr>
        <w:t xml:space="preserve">Maintaining maximum availability of supported services for users. </w:t>
      </w:r>
    </w:p>
    <w:p>
      <w:pPr>
        <w:numPr>
          <w:ilvl w:val="0"/>
          <w:numId w:val="2"/>
        </w:numPr>
        <w:rPr>
          <w:sz w:val="26"/>
          <w:szCs w:val="26"/>
        </w:rPr>
      </w:pPr>
      <w:r>
        <w:rPr>
          <w:sz w:val="26"/>
          <w:szCs w:val="26"/>
        </w:rPr>
        <w:t xml:space="preserve">Monitoring the progress of third-party maintenance contract suppliers. </w:t>
      </w:r>
    </w:p>
    <w:p>
      <w:pPr>
        <w:numPr>
          <w:ilvl w:val="0"/>
          <w:numId w:val="2"/>
        </w:numPr>
        <w:rPr>
          <w:sz w:val="26"/>
          <w:szCs w:val="26"/>
        </w:rPr>
      </w:pPr>
      <w:r>
        <w:rPr>
          <w:sz w:val="26"/>
          <w:szCs w:val="26"/>
        </w:rPr>
        <w:t xml:space="preserve">Ensuring that support calls are logged and handled effectively and efficiently. </w:t>
      </w:r>
    </w:p>
    <w:p>
      <w:pPr>
        <w:numPr>
          <w:ilvl w:val="0"/>
          <w:numId w:val="2"/>
        </w:numPr>
        <w:rPr>
          <w:sz w:val="26"/>
          <w:szCs w:val="26"/>
        </w:rPr>
      </w:pPr>
      <w:r>
        <w:rPr>
          <w:sz w:val="26"/>
          <w:szCs w:val="26"/>
        </w:rPr>
        <w:t xml:space="preserve">Ensure adequate antivirus protection &amp; solutions are maintained and updated. </w:t>
      </w:r>
    </w:p>
    <w:p>
      <w:pPr>
        <w:numPr>
          <w:ilvl w:val="0"/>
          <w:numId w:val="2"/>
        </w:numPr>
        <w:rPr>
          <w:sz w:val="26"/>
          <w:szCs w:val="26"/>
        </w:rPr>
      </w:pPr>
      <w:r>
        <w:rPr>
          <w:sz w:val="26"/>
          <w:szCs w:val="26"/>
        </w:rPr>
        <w:t>Remotely install basic software and configure Outlook mail Client.</w:t>
      </w:r>
    </w:p>
    <w:p>
      <w:pPr>
        <w:numPr>
          <w:ilvl w:val="0"/>
          <w:numId w:val="2"/>
        </w:numPr>
        <w:rPr>
          <w:sz w:val="26"/>
          <w:szCs w:val="26"/>
        </w:rPr>
      </w:pPr>
      <w:r>
        <w:rPr>
          <w:sz w:val="26"/>
          <w:szCs w:val="26"/>
        </w:rPr>
        <w:t xml:space="preserve"> Able to install and troubleshoot basic problems of printer all Series of</w:t>
      </w:r>
    </w:p>
    <w:p>
      <w:pPr>
        <w:ind w:left="1440"/>
      </w:pPr>
      <w:r>
        <w:rPr>
          <w:sz w:val="26"/>
          <w:szCs w:val="26"/>
        </w:rPr>
        <w:t>HP (Desk Jet LaserJet), ZEROX, Epson, Canon etc.</w:t>
      </w:r>
    </w:p>
    <w:p>
      <w:pPr>
        <w:ind w:left="720"/>
        <w:rPr>
          <w:sz w:val="26"/>
          <w:szCs w:val="26"/>
          <w:u w:val="single"/>
        </w:rPr>
      </w:pPr>
    </w:p>
    <w:p>
      <w:pPr>
        <w:pStyle w:val="9"/>
        <w:ind w:left="3600"/>
        <w:rPr>
          <w:b/>
          <w:i/>
          <w:sz w:val="28"/>
          <w:szCs w:val="28"/>
        </w:rPr>
      </w:pPr>
      <w:r>
        <w:rPr>
          <w:b/>
          <w:i/>
          <w:sz w:val="28"/>
          <w:szCs w:val="28"/>
        </w:rPr>
        <w:t xml:space="preserve"> </w:t>
      </w:r>
    </w:p>
    <w:p>
      <w:pPr>
        <w:pStyle w:val="9"/>
        <w:rPr>
          <w:b/>
          <w:i/>
          <w:sz w:val="28"/>
          <w:szCs w:val="28"/>
        </w:rPr>
      </w:pPr>
    </w:p>
    <w:p>
      <w:pPr>
        <w:pStyle w:val="9"/>
        <w:ind w:left="3600"/>
        <w:rPr>
          <w:b/>
          <w:sz w:val="28"/>
          <w:szCs w:val="28"/>
        </w:rPr>
      </w:pPr>
      <w:r>
        <w:rPr>
          <w:b/>
          <w:i/>
          <w:sz w:val="28"/>
          <w:szCs w:val="28"/>
        </w:rPr>
        <w:t xml:space="preserve">        </w:t>
      </w:r>
      <w:r>
        <w:rPr>
          <w:b/>
          <w:sz w:val="28"/>
          <w:szCs w:val="28"/>
        </w:rPr>
        <w:t>KEY SKILLS AND COMPETENCIES</w:t>
      </w:r>
    </w:p>
    <w:p>
      <w:pPr>
        <w:rPr>
          <w:b/>
        </w:rPr>
      </w:pPr>
      <w:r>
        <w:rPr>
          <w:sz w:val="44"/>
          <w:szCs w:val="44"/>
          <w:u w:val="single"/>
        </w:rPr>
        <mc:AlternateContent>
          <mc:Choice Requires="wps">
            <w:drawing>
              <wp:anchor distT="0" distB="0" distL="114300" distR="114300" simplePos="0" relativeHeight="251659264" behindDoc="0" locked="0" layoutInCell="1" allowOverlap="1">
                <wp:simplePos x="0" y="0"/>
                <wp:positionH relativeFrom="column">
                  <wp:posOffset>-264795</wp:posOffset>
                </wp:positionH>
                <wp:positionV relativeFrom="paragraph">
                  <wp:posOffset>71755</wp:posOffset>
                </wp:positionV>
                <wp:extent cx="6677025" cy="104775"/>
                <wp:effectExtent l="38100" t="38735" r="38100" b="37465"/>
                <wp:wrapNone/>
                <wp:docPr id="3" name="AutoShape 10"/>
                <wp:cNvGraphicFramePr/>
                <a:graphic xmlns:a="http://schemas.openxmlformats.org/drawingml/2006/main">
                  <a:graphicData uri="http://schemas.microsoft.com/office/word/2010/wordprocessingShape">
                    <wps:wsp>
                      <wps:cNvSpPr>
                        <a:spLocks noChangeArrowheads="1"/>
                      </wps:cNvSpPr>
                      <wps:spPr bwMode="auto">
                        <a:xfrm>
                          <a:off x="0" y="0"/>
                          <a:ext cx="6677025" cy="104775"/>
                        </a:xfrm>
                        <a:prstGeom prst="flowChartProcess">
                          <a:avLst/>
                        </a:prstGeom>
                        <a:solidFill>
                          <a:srgbClr val="FFFFFF"/>
                        </a:solidFill>
                        <a:ln w="63500" cmpd="thickThin">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AutoShape 10" o:spid="_x0000_s1026" o:spt="109" type="#_x0000_t109" style="position:absolute;left:0pt;margin-left:-20.85pt;margin-top:5.65pt;height:8.25pt;width:525.75pt;z-index:251659264;mso-width-relative:page;mso-height-relative:page;" fillcolor="#FFFFFF" filled="t" stroked="t" coordsize="21600,21600" o:gfxdata="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Z3gnNUA&#10;AAAKAQAADwAAAAAAAAABACAAAAAiAAAAZHJzL2Rvd25yZXYueG1sUEsBAhQAFAAAAAgAh07iQCvl&#10;YogiAgAAUQQAAA4AAAAAAAAAAQAgAAAAJAEAAGRycy9lMm9Eb2MueG1sUEsFBgAAAAAGAAYAWQEA&#10;ALgFAAAAAA==&#10;">
                <v:fill on="t" focussize="0,0"/>
                <v:stroke weight="5pt" color="#000000" linestyle="thickThin" miterlimit="8" joinstyle="miter"/>
                <v:imagedata o:title=""/>
                <o:lock v:ext="edit" aspectratio="f"/>
              </v:shape>
            </w:pict>
          </mc:Fallback>
        </mc:AlternateContent>
      </w:r>
    </w:p>
    <w:p>
      <w:pPr>
        <w:pStyle w:val="9"/>
        <w:rPr>
          <w:b/>
          <w:i/>
        </w:rPr>
      </w:pPr>
    </w:p>
    <w:p>
      <w:pPr>
        <w:pStyle w:val="9"/>
        <w:rPr>
          <w:b/>
        </w:rPr>
      </w:pPr>
      <w:r>
        <w:rPr>
          <w:b/>
        </w:rPr>
        <w:t>Hardware:</w:t>
      </w:r>
    </w:p>
    <w:p>
      <w:pPr>
        <w:pStyle w:val="8"/>
        <w:numPr>
          <w:ilvl w:val="0"/>
          <w:numId w:val="3"/>
        </w:numPr>
        <w:contextualSpacing/>
        <w:rPr>
          <w:sz w:val="26"/>
          <w:szCs w:val="26"/>
        </w:rPr>
      </w:pPr>
      <w:r>
        <w:rPr>
          <w:sz w:val="26"/>
          <w:szCs w:val="26"/>
        </w:rPr>
        <w:t>In depth  knowledge in Computer</w:t>
      </w:r>
      <w:r>
        <w:rPr>
          <w:rFonts w:hint="default"/>
          <w:sz w:val="26"/>
          <w:szCs w:val="26"/>
          <w:lang w:val="en-US"/>
        </w:rPr>
        <w:t>,Printer and Scanner</w:t>
      </w:r>
      <w:r>
        <w:rPr>
          <w:sz w:val="26"/>
          <w:szCs w:val="26"/>
        </w:rPr>
        <w:t xml:space="preserve"> Hardware</w:t>
      </w:r>
    </w:p>
    <w:p>
      <w:pPr>
        <w:ind w:left="5760"/>
        <w:rPr>
          <w:b/>
        </w:rPr>
      </w:pPr>
    </w:p>
    <w:p>
      <w:pPr>
        <w:rPr>
          <w:b/>
        </w:rPr>
      </w:pPr>
      <w:r>
        <w:rPr>
          <w:b/>
        </w:rPr>
        <w:t>Server:</w:t>
      </w:r>
    </w:p>
    <w:p>
      <w:pPr>
        <w:pStyle w:val="8"/>
        <w:numPr>
          <w:ilvl w:val="0"/>
          <w:numId w:val="3"/>
        </w:numPr>
        <w:contextualSpacing/>
        <w:rPr>
          <w:sz w:val="26"/>
          <w:szCs w:val="26"/>
        </w:rPr>
      </w:pPr>
      <w:r>
        <w:rPr>
          <w:sz w:val="26"/>
          <w:szCs w:val="26"/>
        </w:rPr>
        <w:t>Installing Windows operating system Serve 2003, 2008 ,2012R2</w:t>
      </w:r>
    </w:p>
    <w:p>
      <w:pPr>
        <w:pStyle w:val="8"/>
        <w:numPr>
          <w:ilvl w:val="0"/>
          <w:numId w:val="3"/>
        </w:numPr>
        <w:contextualSpacing/>
        <w:rPr>
          <w:sz w:val="26"/>
          <w:szCs w:val="26"/>
        </w:rPr>
      </w:pPr>
      <w:r>
        <w:rPr>
          <w:sz w:val="26"/>
          <w:szCs w:val="26"/>
        </w:rPr>
        <w:t>In depth Knowledge about Server 2012R2</w:t>
      </w:r>
    </w:p>
    <w:p>
      <w:pPr>
        <w:pStyle w:val="8"/>
        <w:numPr>
          <w:ilvl w:val="1"/>
          <w:numId w:val="3"/>
        </w:numPr>
        <w:contextualSpacing/>
        <w:rPr>
          <w:sz w:val="26"/>
          <w:szCs w:val="26"/>
        </w:rPr>
      </w:pPr>
      <w:r>
        <w:rPr>
          <w:sz w:val="26"/>
          <w:szCs w:val="26"/>
        </w:rPr>
        <w:t>Active Directory (Installation)</w:t>
      </w:r>
    </w:p>
    <w:p>
      <w:pPr>
        <w:pStyle w:val="8"/>
        <w:numPr>
          <w:ilvl w:val="1"/>
          <w:numId w:val="3"/>
        </w:numPr>
        <w:contextualSpacing/>
        <w:rPr>
          <w:sz w:val="26"/>
          <w:szCs w:val="26"/>
        </w:rPr>
      </w:pPr>
      <w:r>
        <w:rPr>
          <w:sz w:val="26"/>
          <w:szCs w:val="26"/>
        </w:rPr>
        <w:t>Configure Member server &amp; Clients</w:t>
      </w:r>
    </w:p>
    <w:p>
      <w:pPr>
        <w:pStyle w:val="8"/>
        <w:numPr>
          <w:ilvl w:val="1"/>
          <w:numId w:val="3"/>
        </w:numPr>
        <w:contextualSpacing/>
        <w:rPr>
          <w:sz w:val="26"/>
          <w:szCs w:val="26"/>
        </w:rPr>
      </w:pPr>
      <w:r>
        <w:rPr>
          <w:sz w:val="26"/>
          <w:szCs w:val="26"/>
        </w:rPr>
        <w:t>Create domain user account</w:t>
      </w:r>
    </w:p>
    <w:p>
      <w:pPr>
        <w:pStyle w:val="8"/>
        <w:numPr>
          <w:ilvl w:val="1"/>
          <w:numId w:val="3"/>
        </w:numPr>
        <w:contextualSpacing/>
        <w:rPr>
          <w:sz w:val="26"/>
          <w:szCs w:val="26"/>
        </w:rPr>
      </w:pPr>
      <w:r>
        <w:rPr>
          <w:sz w:val="26"/>
          <w:szCs w:val="26"/>
        </w:rPr>
        <w:t>Assigning policy  (Password ,lockout, logon locally)</w:t>
      </w:r>
    </w:p>
    <w:p>
      <w:pPr>
        <w:pStyle w:val="8"/>
        <w:numPr>
          <w:ilvl w:val="1"/>
          <w:numId w:val="3"/>
        </w:numPr>
        <w:contextualSpacing/>
        <w:rPr>
          <w:sz w:val="26"/>
          <w:szCs w:val="26"/>
        </w:rPr>
      </w:pPr>
      <w:r>
        <w:rPr>
          <w:sz w:val="26"/>
          <w:szCs w:val="26"/>
        </w:rPr>
        <w:t>Giving Permissions(security level and Share level)</w:t>
      </w:r>
    </w:p>
    <w:p>
      <w:pPr>
        <w:pStyle w:val="8"/>
        <w:numPr>
          <w:ilvl w:val="1"/>
          <w:numId w:val="3"/>
        </w:numPr>
        <w:contextualSpacing/>
        <w:rPr>
          <w:sz w:val="26"/>
          <w:szCs w:val="26"/>
        </w:rPr>
      </w:pPr>
      <w:r>
        <w:rPr>
          <w:sz w:val="26"/>
          <w:szCs w:val="26"/>
        </w:rPr>
        <w:t>Creating Profiles and FSRM (quota limit, file screening, storage report)</w:t>
      </w:r>
    </w:p>
    <w:p>
      <w:pPr>
        <w:pStyle w:val="8"/>
        <w:numPr>
          <w:ilvl w:val="1"/>
          <w:numId w:val="3"/>
        </w:numPr>
        <w:contextualSpacing/>
        <w:rPr>
          <w:sz w:val="26"/>
          <w:szCs w:val="26"/>
        </w:rPr>
      </w:pPr>
      <w:r>
        <w:rPr>
          <w:sz w:val="26"/>
          <w:szCs w:val="26"/>
        </w:rPr>
        <w:t>Creating DFS(Distributed File system) and Logical structure of active directory Configuring Additional Domain child domain</w:t>
      </w:r>
      <w:r>
        <w:rPr>
          <w:rFonts w:hint="default"/>
          <w:sz w:val="26"/>
          <w:szCs w:val="26"/>
          <w:lang w:val="en-US"/>
        </w:rPr>
        <w:t>.</w:t>
      </w:r>
    </w:p>
    <w:p>
      <w:pPr>
        <w:pStyle w:val="8"/>
        <w:numPr>
          <w:ilvl w:val="1"/>
          <w:numId w:val="3"/>
        </w:numPr>
        <w:contextualSpacing/>
        <w:rPr>
          <w:sz w:val="26"/>
          <w:szCs w:val="26"/>
        </w:rPr>
      </w:pPr>
      <w:r>
        <w:rPr>
          <w:sz w:val="26"/>
          <w:szCs w:val="26"/>
        </w:rPr>
        <w:t>Role of Active directory, Group policy, trust relationship</w:t>
      </w:r>
    </w:p>
    <w:p>
      <w:pPr>
        <w:pStyle w:val="8"/>
        <w:numPr>
          <w:ilvl w:val="1"/>
          <w:numId w:val="3"/>
        </w:numPr>
        <w:contextualSpacing/>
        <w:rPr>
          <w:sz w:val="26"/>
          <w:szCs w:val="26"/>
        </w:rPr>
      </w:pPr>
      <w:r>
        <w:rPr>
          <w:sz w:val="26"/>
          <w:szCs w:val="26"/>
        </w:rPr>
        <w:t>DHCP : Installing Service , creating Scope, Reservation, backup and restore a</w:t>
      </w:r>
    </w:p>
    <w:p>
      <w:pPr>
        <w:pStyle w:val="8"/>
        <w:numPr>
          <w:ilvl w:val="1"/>
          <w:numId w:val="3"/>
        </w:numPr>
        <w:contextualSpacing/>
        <w:rPr>
          <w:sz w:val="26"/>
          <w:szCs w:val="26"/>
        </w:rPr>
      </w:pPr>
      <w:r>
        <w:rPr>
          <w:sz w:val="26"/>
          <w:szCs w:val="26"/>
        </w:rPr>
        <w:t xml:space="preserve">DNS : Installing Service, creating Zones(primary, secondary and stub) also </w:t>
      </w:r>
    </w:p>
    <w:p>
      <w:pPr>
        <w:pStyle w:val="8"/>
        <w:ind w:left="1440"/>
        <w:contextualSpacing/>
        <w:rPr>
          <w:sz w:val="26"/>
          <w:szCs w:val="26"/>
        </w:rPr>
      </w:pPr>
      <w:r>
        <w:rPr>
          <w:sz w:val="26"/>
          <w:szCs w:val="26"/>
        </w:rPr>
        <w:t>Creating AD Integrated primary zone conditional Forwarder, forwarder, Root hints and cache server.</w:t>
      </w:r>
    </w:p>
    <w:p>
      <w:pPr>
        <w:pStyle w:val="8"/>
        <w:numPr>
          <w:ilvl w:val="1"/>
          <w:numId w:val="3"/>
        </w:numPr>
        <w:contextualSpacing/>
        <w:rPr>
          <w:sz w:val="26"/>
          <w:szCs w:val="26"/>
        </w:rPr>
      </w:pPr>
      <w:r>
        <w:rPr>
          <w:sz w:val="26"/>
          <w:szCs w:val="26"/>
        </w:rPr>
        <w:t xml:space="preserve">Installing Internet information service(IIS)Web &amp; FTP </w:t>
      </w:r>
    </w:p>
    <w:p>
      <w:pPr>
        <w:pStyle w:val="8"/>
        <w:numPr>
          <w:ilvl w:val="1"/>
          <w:numId w:val="3"/>
        </w:numPr>
        <w:contextualSpacing/>
        <w:rPr>
          <w:sz w:val="26"/>
          <w:szCs w:val="26"/>
        </w:rPr>
      </w:pPr>
      <w:r>
        <w:rPr>
          <w:sz w:val="26"/>
          <w:szCs w:val="26"/>
        </w:rPr>
        <w:t>Installing windows deployment Service(WDS) Adding boot Image to WDS Server and Install image to WDS Server</w:t>
      </w:r>
    </w:p>
    <w:p>
      <w:pPr>
        <w:pStyle w:val="8"/>
        <w:numPr>
          <w:ilvl w:val="1"/>
          <w:numId w:val="3"/>
        </w:numPr>
        <w:contextualSpacing/>
        <w:rPr>
          <w:sz w:val="26"/>
          <w:szCs w:val="26"/>
        </w:rPr>
      </w:pPr>
      <w:r>
        <w:rPr>
          <w:sz w:val="26"/>
          <w:szCs w:val="26"/>
        </w:rPr>
        <w:t xml:space="preserve">Routing :  Assigning IP and configure routing </w:t>
      </w:r>
    </w:p>
    <w:p>
      <w:pPr>
        <w:pStyle w:val="8"/>
        <w:numPr>
          <w:ilvl w:val="1"/>
          <w:numId w:val="3"/>
        </w:numPr>
        <w:contextualSpacing/>
        <w:rPr>
          <w:sz w:val="26"/>
          <w:szCs w:val="26"/>
        </w:rPr>
      </w:pPr>
      <w:r>
        <w:rPr>
          <w:sz w:val="26"/>
          <w:szCs w:val="26"/>
        </w:rPr>
        <w:t>Configure VPN Server and establishing VPN Connection creating HTTP website</w:t>
      </w:r>
    </w:p>
    <w:p>
      <w:pPr>
        <w:pStyle w:val="8"/>
        <w:numPr>
          <w:ilvl w:val="1"/>
          <w:numId w:val="3"/>
        </w:numPr>
        <w:contextualSpacing/>
        <w:rPr>
          <w:sz w:val="26"/>
          <w:szCs w:val="26"/>
        </w:rPr>
      </w:pPr>
      <w:r>
        <w:rPr>
          <w:sz w:val="26"/>
          <w:szCs w:val="26"/>
        </w:rPr>
        <w:t>RAID : Storage pool Volume (RAID  0</w:t>
      </w:r>
      <w:r>
        <w:rPr>
          <w:rFonts w:hint="default"/>
          <w:sz w:val="26"/>
          <w:szCs w:val="26"/>
          <w:lang w:val="en-US"/>
        </w:rPr>
        <w:t>,1,5</w:t>
      </w:r>
      <w:r>
        <w:rPr>
          <w:sz w:val="26"/>
          <w:szCs w:val="26"/>
        </w:rPr>
        <w:t xml:space="preserve"> )</w:t>
      </w:r>
    </w:p>
    <w:p>
      <w:pPr>
        <w:pStyle w:val="8"/>
        <w:numPr>
          <w:ilvl w:val="1"/>
          <w:numId w:val="3"/>
        </w:numPr>
        <w:contextualSpacing/>
        <w:rPr>
          <w:sz w:val="26"/>
          <w:szCs w:val="26"/>
        </w:rPr>
      </w:pPr>
      <w:r>
        <w:rPr>
          <w:sz w:val="26"/>
          <w:szCs w:val="26"/>
        </w:rPr>
        <w:t xml:space="preserve">Configuration Windows Server Backup and Recovery </w:t>
      </w:r>
    </w:p>
    <w:p>
      <w:pPr>
        <w:pStyle w:val="8"/>
        <w:ind w:left="0"/>
        <w:contextualSpacing/>
        <w:rPr>
          <w:sz w:val="26"/>
          <w:szCs w:val="26"/>
        </w:rPr>
      </w:pPr>
    </w:p>
    <w:p>
      <w:pPr>
        <w:pStyle w:val="8"/>
        <w:ind w:left="0"/>
        <w:contextualSpacing/>
        <w:rPr>
          <w:sz w:val="26"/>
          <w:szCs w:val="26"/>
        </w:rPr>
      </w:pPr>
    </w:p>
    <w:p>
      <w:pPr>
        <w:rPr>
          <w:b/>
        </w:rPr>
      </w:pPr>
      <w:r>
        <w:rPr>
          <w:b/>
        </w:rPr>
        <w:t>Network:</w:t>
      </w:r>
    </w:p>
    <w:p>
      <w:pPr>
        <w:rPr>
          <w:b/>
        </w:rPr>
      </w:pPr>
    </w:p>
    <w:p>
      <w:pPr>
        <w:rPr>
          <w:b/>
        </w:rPr>
      </w:pPr>
    </w:p>
    <w:p>
      <w:pPr>
        <w:pStyle w:val="8"/>
        <w:numPr>
          <w:ilvl w:val="0"/>
          <w:numId w:val="3"/>
        </w:numPr>
        <w:contextualSpacing/>
        <w:rPr>
          <w:sz w:val="26"/>
          <w:szCs w:val="26"/>
        </w:rPr>
      </w:pPr>
      <w:r>
        <w:rPr>
          <w:sz w:val="26"/>
          <w:szCs w:val="26"/>
        </w:rPr>
        <w:t>Fully proficient at LAN, WAN, and Wireless building, cable installation and testing</w:t>
      </w:r>
    </w:p>
    <w:p>
      <w:pPr>
        <w:pStyle w:val="8"/>
        <w:numPr>
          <w:ilvl w:val="0"/>
          <w:numId w:val="3"/>
        </w:numPr>
        <w:contextualSpacing/>
        <w:rPr>
          <w:sz w:val="26"/>
          <w:szCs w:val="26"/>
        </w:rPr>
      </w:pPr>
      <w:r>
        <w:rPr>
          <w:rFonts w:hint="default"/>
          <w:sz w:val="26"/>
          <w:szCs w:val="26"/>
          <w:lang w:val="en-US"/>
        </w:rPr>
        <w:t>Access Point troubleshoot and configuration.</w:t>
      </w:r>
    </w:p>
    <w:p>
      <w:pPr>
        <w:pStyle w:val="8"/>
        <w:numPr>
          <w:ilvl w:val="0"/>
          <w:numId w:val="3"/>
        </w:numPr>
        <w:contextualSpacing/>
        <w:rPr>
          <w:sz w:val="26"/>
          <w:szCs w:val="26"/>
        </w:rPr>
      </w:pPr>
      <w:r>
        <w:rPr>
          <w:sz w:val="26"/>
          <w:szCs w:val="26"/>
        </w:rPr>
        <w:t>Knowledge OSI Modal with 7 layers</w:t>
      </w:r>
    </w:p>
    <w:p>
      <w:pPr>
        <w:pStyle w:val="8"/>
        <w:numPr>
          <w:ilvl w:val="0"/>
          <w:numId w:val="3"/>
        </w:numPr>
        <w:contextualSpacing/>
        <w:rPr>
          <w:sz w:val="26"/>
          <w:szCs w:val="26"/>
        </w:rPr>
      </w:pPr>
      <w:r>
        <w:rPr>
          <w:sz w:val="26"/>
          <w:szCs w:val="26"/>
        </w:rPr>
        <w:t>Knowledge of Network Devices &amp; Cables</w:t>
      </w:r>
    </w:p>
    <w:p>
      <w:pPr>
        <w:pStyle w:val="8"/>
        <w:numPr>
          <w:ilvl w:val="0"/>
          <w:numId w:val="3"/>
        </w:numPr>
        <w:contextualSpacing/>
        <w:rPr>
          <w:sz w:val="26"/>
          <w:szCs w:val="26"/>
        </w:rPr>
      </w:pPr>
      <w:r>
        <w:rPr>
          <w:sz w:val="26"/>
          <w:szCs w:val="26"/>
        </w:rPr>
        <w:t>Knowledge of switching devices</w:t>
      </w:r>
    </w:p>
    <w:p>
      <w:pPr>
        <w:rPr>
          <w:b/>
          <w:i/>
        </w:rPr>
      </w:pPr>
    </w:p>
    <w:p>
      <w:pPr>
        <w:ind w:left="5040"/>
        <w:rPr>
          <w:b/>
          <w:sz w:val="28"/>
          <w:szCs w:val="28"/>
        </w:rPr>
      </w:pPr>
      <w:r>
        <w:rPr>
          <w:b/>
          <w:i/>
        </w:rPr>
        <w:t xml:space="preserve">    </w:t>
      </w:r>
    </w:p>
    <w:p>
      <w:pPr>
        <w:ind w:left="720"/>
        <w:rPr>
          <w:i/>
          <w:sz w:val="26"/>
          <w:szCs w:val="26"/>
        </w:rPr>
      </w:pPr>
      <w:r>
        <w:rPr>
          <w:sz w:val="44"/>
          <w:szCs w:val="44"/>
          <w:u w:val="single"/>
        </w:rPr>
        <mc:AlternateContent>
          <mc:Choice Requires="wps">
            <w:drawing>
              <wp:anchor distT="0" distB="0" distL="114300" distR="114300" simplePos="0" relativeHeight="251656192" behindDoc="0" locked="0" layoutInCell="1" allowOverlap="1">
                <wp:simplePos x="0" y="0"/>
                <wp:positionH relativeFrom="column">
                  <wp:posOffset>-264795</wp:posOffset>
                </wp:positionH>
                <wp:positionV relativeFrom="paragraph">
                  <wp:posOffset>154940</wp:posOffset>
                </wp:positionV>
                <wp:extent cx="6677025" cy="104775"/>
                <wp:effectExtent l="38100" t="33655" r="38100" b="33020"/>
                <wp:wrapNone/>
                <wp:docPr id="2" name="AutoShape 4"/>
                <wp:cNvGraphicFramePr/>
                <a:graphic xmlns:a="http://schemas.openxmlformats.org/drawingml/2006/main">
                  <a:graphicData uri="http://schemas.microsoft.com/office/word/2010/wordprocessingShape">
                    <wps:wsp>
                      <wps:cNvSpPr>
                        <a:spLocks noChangeArrowheads="1"/>
                      </wps:cNvSpPr>
                      <wps:spPr bwMode="auto">
                        <a:xfrm>
                          <a:off x="0" y="0"/>
                          <a:ext cx="6677025" cy="104775"/>
                        </a:xfrm>
                        <a:prstGeom prst="flowChartProcess">
                          <a:avLst/>
                        </a:prstGeom>
                        <a:solidFill>
                          <a:srgbClr val="FFFFFF"/>
                        </a:solidFill>
                        <a:ln w="63500" cmpd="thickThin">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AutoShape 4" o:spid="_x0000_s1026" o:spt="109" type="#_x0000_t109" style="position:absolute;left:0pt;margin-left:-20.85pt;margin-top:12.2pt;height:8.25pt;width:525.75pt;z-index:251656192;mso-width-relative:page;mso-height-relative:page;" fillcolor="#FFFFFF" filled="t" stroked="t" coordsize="21600,21600" o:gfxdata="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XL6m3V&#10;AAAACgEAAA8AAAAAAAAAAQAgAAAAIgAAAGRycy9kb3ducmV2LnhtbFBLAQIUABQAAAAIAIdO4kAf&#10;jtYdIwIAAFAEAAAOAAAAAAAAAAEAIAAAACQBAABkcnMvZTJvRG9jLnhtbFBLBQYAAAAABgAGAFkB&#10;AAC5BQAAAAA=&#10;">
                <v:fill on="t" focussize="0,0"/>
                <v:stroke weight="5pt" color="#000000" linestyle="thickThin" miterlimit="8" joinstyle="miter"/>
                <v:imagedata o:title=""/>
                <o:lock v:ext="edit" aspectratio="f"/>
              </v:shape>
            </w:pict>
          </mc:Fallback>
        </mc:AlternateContent>
      </w:r>
    </w:p>
    <w:p>
      <w:pPr>
        <w:ind w:left="720"/>
        <w:rPr>
          <w:i/>
          <w:sz w:val="26"/>
          <w:szCs w:val="26"/>
        </w:rPr>
      </w:pPr>
    </w:p>
    <w:p>
      <w:pPr>
        <w:pStyle w:val="9"/>
      </w:pPr>
    </w:p>
    <w:p>
      <w:pPr>
        <w:pStyle w:val="8"/>
        <w:contextualSpacing/>
        <w:rPr>
          <w:b/>
        </w:rPr>
      </w:pPr>
    </w:p>
    <w:p>
      <w:pPr>
        <w:ind w:left="720"/>
        <w:rPr>
          <w:b/>
          <w:bCs/>
          <w:iCs/>
        </w:rPr>
      </w:pPr>
      <w:r>
        <w:rPr>
          <w:b/>
          <w:bCs/>
          <w:iCs/>
        </w:rPr>
        <w:t xml:space="preserve">                                                                           </w:t>
      </w:r>
    </w:p>
    <w:p>
      <w:pPr>
        <w:ind w:left="720"/>
        <w:rPr>
          <w:b/>
          <w:bCs/>
          <w:iCs/>
        </w:rPr>
      </w:pPr>
      <w:r>
        <w:rPr>
          <w:b/>
          <w:bCs/>
          <w:iCs/>
        </w:rPr>
        <w:t xml:space="preserve">                                                                           </w:t>
      </w:r>
      <w:r>
        <w:rPr>
          <w:b/>
          <w:sz w:val="28"/>
          <w:szCs w:val="28"/>
        </w:rPr>
        <w:t>ACADEMIC QUALIFICATIONS</w:t>
      </w:r>
    </w:p>
    <w:p>
      <w:pPr>
        <w:contextualSpacing/>
        <w:rPr>
          <w:b/>
        </w:rPr>
      </w:pPr>
    </w:p>
    <w:p>
      <w:pPr>
        <w:rPr>
          <w:b/>
          <w:bCs/>
          <w:iCs/>
        </w:rPr>
      </w:pPr>
    </w:p>
    <w:p>
      <w:pPr>
        <w:rPr>
          <w:b/>
          <w:bCs/>
          <w:sz w:val="26"/>
          <w:szCs w:val="26"/>
        </w:rPr>
      </w:pPr>
      <w:r>
        <w:rPr>
          <w:b/>
          <w:bCs/>
          <w:iCs/>
        </w:rPr>
        <w:t xml:space="preserve">    </w:t>
      </w:r>
    </w:p>
    <w:tbl>
      <w:tblPr>
        <w:tblStyle w:val="6"/>
        <w:tblW w:w="7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728"/>
        <w:gridCol w:w="1692"/>
        <w:gridCol w:w="99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710" w:type="dxa"/>
          </w:tcPr>
          <w:p>
            <w:pPr>
              <w:jc w:val="center"/>
              <w:rPr>
                <w:b/>
                <w:bCs/>
              </w:rPr>
            </w:pPr>
            <w:r>
              <w:rPr>
                <w:b/>
                <w:bCs/>
              </w:rPr>
              <w:t>EDUCATION</w:t>
            </w:r>
          </w:p>
        </w:tc>
        <w:tc>
          <w:tcPr>
            <w:tcW w:w="1728" w:type="dxa"/>
          </w:tcPr>
          <w:p>
            <w:pPr>
              <w:jc w:val="center"/>
              <w:rPr>
                <w:b/>
                <w:bCs/>
              </w:rPr>
            </w:pPr>
            <w:r>
              <w:rPr>
                <w:b/>
                <w:bCs/>
              </w:rPr>
              <w:t>BORD</w:t>
            </w:r>
          </w:p>
        </w:tc>
        <w:tc>
          <w:tcPr>
            <w:tcW w:w="1692" w:type="dxa"/>
          </w:tcPr>
          <w:p>
            <w:pPr>
              <w:jc w:val="center"/>
              <w:rPr>
                <w:b/>
                <w:bCs/>
              </w:rPr>
            </w:pPr>
            <w:r>
              <w:rPr>
                <w:b/>
                <w:bCs/>
              </w:rPr>
              <w:t>COLLEGE</w:t>
            </w:r>
          </w:p>
        </w:tc>
        <w:tc>
          <w:tcPr>
            <w:tcW w:w="990" w:type="dxa"/>
          </w:tcPr>
          <w:p>
            <w:pPr>
              <w:jc w:val="center"/>
              <w:rPr>
                <w:b/>
                <w:bCs/>
              </w:rPr>
            </w:pPr>
            <w:r>
              <w:rPr>
                <w:b/>
                <w:bCs/>
              </w:rPr>
              <w:t>YEAR</w:t>
            </w:r>
          </w:p>
        </w:tc>
        <w:tc>
          <w:tcPr>
            <w:tcW w:w="1530" w:type="dxa"/>
          </w:tcPr>
          <w:p>
            <w:pPr>
              <w:jc w:val="center"/>
              <w:rPr>
                <w:b/>
                <w:bCs/>
              </w:rPr>
            </w:pPr>
            <w:r>
              <w:rPr>
                <w:b/>
                <w:bCs/>
              </w:rPr>
              <w:t>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710" w:type="dxa"/>
            <w:vAlign w:val="center"/>
          </w:tcPr>
          <w:p>
            <w:pPr>
              <w:jc w:val="center"/>
              <w:rPr>
                <w:b/>
                <w:bCs/>
              </w:rPr>
            </w:pPr>
            <w:r>
              <w:rPr>
                <w:b/>
                <w:bCs/>
              </w:rPr>
              <w:t>B.Tech CSE</w:t>
            </w:r>
          </w:p>
        </w:tc>
        <w:tc>
          <w:tcPr>
            <w:tcW w:w="1728" w:type="dxa"/>
            <w:vAlign w:val="center"/>
          </w:tcPr>
          <w:p>
            <w:pPr>
              <w:jc w:val="center"/>
              <w:rPr>
                <w:bCs/>
              </w:rPr>
            </w:pPr>
            <w:r>
              <w:rPr>
                <w:bCs/>
              </w:rPr>
              <w:t>NIMS UNIVERSITY</w:t>
            </w:r>
          </w:p>
        </w:tc>
        <w:tc>
          <w:tcPr>
            <w:tcW w:w="1692" w:type="dxa"/>
          </w:tcPr>
          <w:p>
            <w:pPr>
              <w:jc w:val="center"/>
              <w:rPr>
                <w:bCs/>
              </w:rPr>
            </w:pPr>
            <w:r>
              <w:rPr>
                <w:bCs/>
              </w:rPr>
              <w:t>N.I.E.T</w:t>
            </w:r>
          </w:p>
          <w:p>
            <w:pPr>
              <w:jc w:val="center"/>
              <w:rPr>
                <w:bCs/>
              </w:rPr>
            </w:pPr>
            <w:r>
              <w:rPr>
                <w:bCs/>
              </w:rPr>
              <w:t>JAIPUR</w:t>
            </w:r>
          </w:p>
        </w:tc>
        <w:tc>
          <w:tcPr>
            <w:tcW w:w="990" w:type="dxa"/>
            <w:vAlign w:val="center"/>
          </w:tcPr>
          <w:p>
            <w:pPr>
              <w:jc w:val="center"/>
              <w:rPr>
                <w:bCs/>
              </w:rPr>
            </w:pPr>
            <w:r>
              <w:rPr>
                <w:bCs/>
              </w:rPr>
              <w:t>2013</w:t>
            </w:r>
          </w:p>
        </w:tc>
        <w:tc>
          <w:tcPr>
            <w:tcW w:w="1530" w:type="dxa"/>
            <w:vAlign w:val="center"/>
          </w:tcPr>
          <w:p>
            <w:pPr>
              <w:jc w:val="center"/>
              <w:rPr>
                <w:bCs/>
              </w:rPr>
            </w:pPr>
            <w:r>
              <w:rPr>
                <w:bCs/>
              </w:rPr>
              <w:t>58.84 %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710" w:type="dxa"/>
            <w:vAlign w:val="center"/>
          </w:tcPr>
          <w:p>
            <w:pPr>
              <w:jc w:val="center"/>
              <w:rPr>
                <w:b/>
                <w:bCs/>
              </w:rPr>
            </w:pPr>
            <w:r>
              <w:rPr>
                <w:b/>
                <w:bCs/>
              </w:rPr>
              <w:t>Diploma CSE</w:t>
            </w:r>
          </w:p>
        </w:tc>
        <w:tc>
          <w:tcPr>
            <w:tcW w:w="1728" w:type="dxa"/>
            <w:vAlign w:val="center"/>
          </w:tcPr>
          <w:p>
            <w:pPr>
              <w:jc w:val="center"/>
              <w:rPr>
                <w:bCs/>
              </w:rPr>
            </w:pPr>
            <w:r>
              <w:rPr>
                <w:bCs/>
              </w:rPr>
              <w:t>TEB</w:t>
            </w:r>
          </w:p>
        </w:tc>
        <w:tc>
          <w:tcPr>
            <w:tcW w:w="1692" w:type="dxa"/>
          </w:tcPr>
          <w:p>
            <w:pPr>
              <w:jc w:val="center"/>
              <w:rPr>
                <w:bCs/>
              </w:rPr>
            </w:pPr>
            <w:r>
              <w:rPr>
                <w:bCs/>
              </w:rPr>
              <w:t>A.V.P.T.I RAJKOT</w:t>
            </w:r>
          </w:p>
        </w:tc>
        <w:tc>
          <w:tcPr>
            <w:tcW w:w="990" w:type="dxa"/>
            <w:vAlign w:val="center"/>
          </w:tcPr>
          <w:p>
            <w:pPr>
              <w:jc w:val="center"/>
              <w:rPr>
                <w:bCs/>
              </w:rPr>
            </w:pPr>
            <w:r>
              <w:rPr>
                <w:bCs/>
              </w:rPr>
              <w:t>2010</w:t>
            </w:r>
          </w:p>
        </w:tc>
        <w:tc>
          <w:tcPr>
            <w:tcW w:w="1530" w:type="dxa"/>
            <w:vAlign w:val="center"/>
          </w:tcPr>
          <w:p>
            <w:pPr>
              <w:jc w:val="center"/>
              <w:rPr>
                <w:bCs/>
              </w:rPr>
            </w:pPr>
            <w:r>
              <w:rPr>
                <w:bCs/>
              </w:rPr>
              <w:t>53.96 %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710" w:type="dxa"/>
            <w:vAlign w:val="center"/>
          </w:tcPr>
          <w:p>
            <w:pPr>
              <w:pStyle w:val="3"/>
              <w:ind w:left="1440" w:hanging="1440"/>
            </w:pPr>
            <w:r>
              <w:t>10</w:t>
            </w:r>
            <w:r>
              <w:rPr>
                <w:vertAlign w:val="superscript"/>
              </w:rPr>
              <w:t>th</w:t>
            </w:r>
          </w:p>
        </w:tc>
        <w:tc>
          <w:tcPr>
            <w:tcW w:w="1728" w:type="dxa"/>
            <w:vAlign w:val="center"/>
          </w:tcPr>
          <w:p>
            <w:pPr>
              <w:jc w:val="center"/>
              <w:rPr>
                <w:bCs/>
              </w:rPr>
            </w:pPr>
            <w:r>
              <w:rPr>
                <w:rFonts w:ascii="Arial" w:hAnsi="Arial" w:eastAsia="Arial" w:cs="Arial"/>
              </w:rPr>
              <w:t>GSEB</w:t>
            </w:r>
          </w:p>
        </w:tc>
        <w:tc>
          <w:tcPr>
            <w:tcW w:w="1692" w:type="dxa"/>
          </w:tcPr>
          <w:p>
            <w:pPr>
              <w:jc w:val="center"/>
              <w:rPr>
                <w:bCs/>
              </w:rPr>
            </w:pPr>
            <w:r>
              <w:rPr>
                <w:bCs/>
              </w:rPr>
              <w:t>M.S.SANGHI VIDHYALAY</w:t>
            </w:r>
          </w:p>
        </w:tc>
        <w:tc>
          <w:tcPr>
            <w:tcW w:w="990" w:type="dxa"/>
            <w:vAlign w:val="center"/>
          </w:tcPr>
          <w:p>
            <w:pPr>
              <w:jc w:val="center"/>
              <w:rPr>
                <w:bCs/>
              </w:rPr>
            </w:pPr>
            <w:r>
              <w:rPr>
                <w:bCs/>
              </w:rPr>
              <w:t>2006</w:t>
            </w:r>
          </w:p>
        </w:tc>
        <w:tc>
          <w:tcPr>
            <w:tcW w:w="1530" w:type="dxa"/>
            <w:vAlign w:val="center"/>
          </w:tcPr>
          <w:p>
            <w:pPr>
              <w:jc w:val="center"/>
              <w:rPr>
                <w:bCs/>
              </w:rPr>
            </w:pPr>
            <w:r>
              <w:rPr>
                <w:bCs/>
              </w:rPr>
              <w:t>75.29 %</w:t>
            </w:r>
          </w:p>
        </w:tc>
      </w:tr>
    </w:tbl>
    <w:p>
      <w:pPr>
        <w:rPr>
          <w:b/>
          <w:bCs/>
          <w:sz w:val="26"/>
          <w:szCs w:val="26"/>
        </w:rPr>
      </w:pPr>
    </w:p>
    <w:p>
      <w:pPr>
        <w:pStyle w:val="8"/>
        <w:ind w:left="0"/>
        <w:rPr>
          <w:b/>
          <w:bCs/>
          <w:sz w:val="26"/>
          <w:szCs w:val="26"/>
        </w:rPr>
      </w:pPr>
    </w:p>
    <w:p>
      <w:pPr>
        <w:rPr>
          <w:b/>
          <w:sz w:val="26"/>
          <w:szCs w:val="26"/>
        </w:rPr>
      </w:pPr>
    </w:p>
    <w:p>
      <w:pPr>
        <w:rPr>
          <w:bCs/>
          <w:sz w:val="28"/>
          <w:szCs w:val="28"/>
          <w:u w:val="single"/>
        </w:rPr>
      </w:pPr>
      <w:r>
        <w:rPr>
          <w:b/>
          <w:bCs/>
          <w:color w:val="000000" w:themeColor="text1"/>
          <w:sz w:val="28"/>
          <w:szCs w:val="28"/>
          <w:u w:val="single"/>
          <w14:textFill>
            <w14:solidFill>
              <w14:schemeClr w14:val="tx1"/>
            </w14:solidFill>
          </w14:textFill>
        </w:rPr>
        <w:t>Certification Details</w:t>
      </w:r>
      <w:r>
        <w:rPr>
          <w:bCs/>
          <w:color w:val="000000" w:themeColor="text1"/>
          <w:sz w:val="28"/>
          <w:szCs w:val="28"/>
          <w:u w:val="single"/>
          <w14:textFill>
            <w14:solidFill>
              <w14:schemeClr w14:val="tx1"/>
            </w14:solidFill>
          </w14:textFill>
        </w:rPr>
        <w:t>:</w:t>
      </w:r>
    </w:p>
    <w:p>
      <w:pPr>
        <w:rPr>
          <w:bCs/>
          <w:u w:val="single"/>
        </w:rPr>
      </w:pPr>
    </w:p>
    <w:p>
      <w:pPr>
        <w:numPr>
          <w:ilvl w:val="0"/>
          <w:numId w:val="4"/>
        </w:numPr>
        <w:rPr>
          <w:b/>
          <w:bCs/>
          <w:sz w:val="28"/>
          <w:szCs w:val="28"/>
          <w:u w:val="single"/>
        </w:rPr>
      </w:pPr>
      <w:r>
        <w:rPr>
          <w:b/>
          <w:bCs/>
          <w:sz w:val="28"/>
          <w:szCs w:val="28"/>
          <w:u w:val="single"/>
        </w:rPr>
        <w:t>MCP</w:t>
      </w:r>
      <w:r>
        <w:rPr>
          <w:bCs/>
          <w:sz w:val="28"/>
          <w:szCs w:val="28"/>
          <w:u w:val="single"/>
        </w:rPr>
        <w:t xml:space="preserve">: Windows Server 2012 </w:t>
      </w:r>
    </w:p>
    <w:p>
      <w:pPr>
        <w:ind w:left="720"/>
        <w:rPr>
          <w:bCs/>
          <w:sz w:val="28"/>
          <w:szCs w:val="28"/>
          <w:u w:val="single"/>
        </w:rPr>
      </w:pPr>
      <w:r>
        <w:rPr>
          <w:bCs/>
          <w:sz w:val="28"/>
          <w:szCs w:val="28"/>
          <w:u w:val="single"/>
        </w:rPr>
        <w:t>Certification Number-G073-9460</w:t>
      </w:r>
    </w:p>
    <w:p>
      <w:pPr>
        <w:ind w:left="720"/>
        <w:rPr>
          <w:b/>
          <w:bCs/>
          <w:sz w:val="28"/>
          <w:szCs w:val="28"/>
          <w:u w:val="single"/>
        </w:rPr>
      </w:pPr>
    </w:p>
    <w:p>
      <w:pPr>
        <w:numPr>
          <w:ilvl w:val="0"/>
          <w:numId w:val="4"/>
        </w:numPr>
        <w:rPr>
          <w:b/>
          <w:bCs/>
          <w:sz w:val="28"/>
          <w:szCs w:val="28"/>
          <w:u w:val="single"/>
        </w:rPr>
      </w:pPr>
      <w:r>
        <w:rPr>
          <w:b/>
          <w:bCs/>
          <w:sz w:val="28"/>
          <w:szCs w:val="28"/>
          <w:u w:val="single"/>
        </w:rPr>
        <w:t>MCSA</w:t>
      </w:r>
      <w:r>
        <w:rPr>
          <w:bCs/>
          <w:sz w:val="28"/>
          <w:szCs w:val="28"/>
          <w:u w:val="single"/>
        </w:rPr>
        <w:t>:Windows Server 2012</w:t>
      </w:r>
    </w:p>
    <w:p>
      <w:pPr>
        <w:ind w:left="720"/>
        <w:rPr>
          <w:bCs/>
          <w:sz w:val="28"/>
          <w:szCs w:val="28"/>
          <w:u w:val="single"/>
        </w:rPr>
      </w:pPr>
      <w:r>
        <w:rPr>
          <w:bCs/>
          <w:sz w:val="28"/>
          <w:szCs w:val="28"/>
          <w:u w:val="single"/>
        </w:rPr>
        <w:t>Certification Number- G076-2142</w:t>
      </w:r>
    </w:p>
    <w:p>
      <w:pPr>
        <w:ind w:left="720"/>
        <w:rPr>
          <w:bCs/>
          <w:sz w:val="28"/>
          <w:szCs w:val="28"/>
          <w:u w:val="single"/>
        </w:rPr>
      </w:pPr>
    </w:p>
    <w:p>
      <w:pPr>
        <w:numPr>
          <w:ilvl w:val="0"/>
          <w:numId w:val="4"/>
        </w:numPr>
        <w:rPr>
          <w:bCs/>
          <w:sz w:val="28"/>
          <w:szCs w:val="28"/>
          <w:u w:val="single"/>
        </w:rPr>
      </w:pPr>
      <w:r>
        <w:rPr>
          <w:bCs/>
          <w:sz w:val="28"/>
          <w:szCs w:val="28"/>
          <w:u w:val="single"/>
        </w:rPr>
        <w:t>Microsoft Certification ID-</w:t>
      </w:r>
      <w:r>
        <w:rPr>
          <w:color w:val="000000"/>
          <w:sz w:val="28"/>
          <w:szCs w:val="28"/>
          <w:shd w:val="clear" w:color="auto" w:fill="FFFFFF"/>
        </w:rPr>
        <w:t>14420432</w:t>
      </w:r>
    </w:p>
    <w:p>
      <w:pPr>
        <w:rPr>
          <w:b/>
          <w:sz w:val="28"/>
          <w:szCs w:val="28"/>
        </w:rPr>
      </w:pPr>
      <w:r>
        <w:rPr>
          <w:b/>
          <w:sz w:val="28"/>
          <w:szCs w:val="28"/>
        </w:rPr>
        <w:t xml:space="preserve">    </w:t>
      </w:r>
    </w:p>
    <w:p>
      <w:pPr>
        <w:ind w:left="5040" w:firstLine="720"/>
        <w:rPr>
          <w:b/>
        </w:rPr>
      </w:pPr>
      <w:r>
        <w:rPr>
          <w:b/>
          <w:sz w:val="28"/>
          <w:szCs w:val="28"/>
        </w:rPr>
        <w:t xml:space="preserve">    </w:t>
      </w:r>
    </w:p>
    <w:p>
      <w:pPr>
        <w:ind w:left="720"/>
        <w:rPr>
          <w:i/>
          <w:sz w:val="28"/>
          <w:szCs w:val="28"/>
        </w:rPr>
      </w:pPr>
      <w:r>
        <w:rPr>
          <w:sz w:val="44"/>
          <w:szCs w:val="44"/>
          <w:u w:val="single"/>
        </w:rPr>
        <mc:AlternateContent>
          <mc:Choice Requires="wps">
            <w:drawing>
              <wp:anchor distT="0" distB="0" distL="114300" distR="114300" simplePos="0" relativeHeight="251658240" behindDoc="0" locked="0" layoutInCell="1" allowOverlap="1">
                <wp:simplePos x="0" y="0"/>
                <wp:positionH relativeFrom="column">
                  <wp:posOffset>-264795</wp:posOffset>
                </wp:positionH>
                <wp:positionV relativeFrom="paragraph">
                  <wp:posOffset>50165</wp:posOffset>
                </wp:positionV>
                <wp:extent cx="6677025" cy="104775"/>
                <wp:effectExtent l="38100" t="36195" r="38100" b="40005"/>
                <wp:wrapNone/>
                <wp:docPr id="1" name="AutoShape 8"/>
                <wp:cNvGraphicFramePr/>
                <a:graphic xmlns:a="http://schemas.openxmlformats.org/drawingml/2006/main">
                  <a:graphicData uri="http://schemas.microsoft.com/office/word/2010/wordprocessingShape">
                    <wps:wsp>
                      <wps:cNvSpPr>
                        <a:spLocks noChangeArrowheads="1"/>
                      </wps:cNvSpPr>
                      <wps:spPr bwMode="auto">
                        <a:xfrm>
                          <a:off x="0" y="0"/>
                          <a:ext cx="6677025" cy="104775"/>
                        </a:xfrm>
                        <a:prstGeom prst="flowChartProcess">
                          <a:avLst/>
                        </a:prstGeom>
                        <a:solidFill>
                          <a:srgbClr val="FFFFFF"/>
                        </a:solidFill>
                        <a:ln w="63500" cmpd="thickThin">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AutoShape 8" o:spid="_x0000_s1026" o:spt="109" type="#_x0000_t109" style="position:absolute;left:0pt;margin-left:-20.85pt;margin-top:3.95pt;height:8.25pt;width:525.75pt;z-index:251658240;mso-width-relative:page;mso-height-relative:page;" fillcolor="#FFFFFF" filled="t" stroked="t" coordsize="21600,21600" o:gfxdata="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PplrdUA&#10;AAAJAQAADwAAAAAAAAABACAAAAAiAAAAZHJzL2Rvd25yZXYueG1sUEsBAhQAFAAAAAgAh07iQCBw&#10;Za0iAgAAUAQAAA4AAAAAAAAAAQAgAAAAJAEAAGRycy9lMm9Eb2MueG1sUEsFBgAAAAAGAAYAWQEA&#10;ALgFAAAAAA==&#10;">
                <v:fill on="t" focussize="0,0"/>
                <v:stroke weight="5pt" color="#000000" linestyle="thickThin" miterlimit="8" joinstyle="miter"/>
                <v:imagedata o:title=""/>
                <o:lock v:ext="edit" aspectratio="f"/>
              </v:shape>
            </w:pict>
          </mc:Fallback>
        </mc:AlternateContent>
      </w:r>
    </w:p>
    <w:p>
      <w:pPr>
        <w:spacing w:line="360" w:lineRule="auto"/>
        <w:rPr>
          <w:i/>
          <w:sz w:val="28"/>
          <w:szCs w:val="28"/>
        </w:rPr>
      </w:pPr>
      <w:r>
        <w:rPr>
          <w:i/>
          <w:sz w:val="28"/>
          <w:szCs w:val="28"/>
        </w:rPr>
        <w:t xml:space="preserve">                                                                                   </w:t>
      </w:r>
    </w:p>
    <w:p>
      <w:pPr>
        <w:spacing w:line="360" w:lineRule="auto"/>
        <w:rPr>
          <w:i/>
          <w:sz w:val="28"/>
          <w:szCs w:val="28"/>
        </w:rPr>
      </w:pPr>
    </w:p>
    <w:p>
      <w:pPr>
        <w:spacing w:line="360" w:lineRule="auto"/>
        <w:rPr>
          <w:i/>
          <w:sz w:val="28"/>
          <w:szCs w:val="28"/>
        </w:rPr>
      </w:pPr>
    </w:p>
    <w:p>
      <w:pPr>
        <w:spacing w:line="360" w:lineRule="auto"/>
        <w:rPr>
          <w:i/>
          <w:sz w:val="28"/>
          <w:szCs w:val="28"/>
        </w:rPr>
      </w:pPr>
    </w:p>
    <w:p>
      <w:pPr>
        <w:spacing w:line="360" w:lineRule="auto"/>
        <w:rPr>
          <w:i/>
          <w:sz w:val="28"/>
          <w:szCs w:val="28"/>
        </w:rPr>
      </w:pPr>
    </w:p>
    <w:p>
      <w:pPr>
        <w:spacing w:line="360" w:lineRule="auto"/>
        <w:rPr>
          <w:i/>
          <w:sz w:val="28"/>
          <w:szCs w:val="28"/>
        </w:rPr>
      </w:pPr>
    </w:p>
    <w:p>
      <w:pPr>
        <w:spacing w:line="360" w:lineRule="auto"/>
        <w:rPr>
          <w:i/>
          <w:sz w:val="28"/>
          <w:szCs w:val="28"/>
        </w:rPr>
      </w:pPr>
      <w:r>
        <w:rPr>
          <w:b/>
          <w:sz w:val="32"/>
          <w:szCs w:val="28"/>
        </w:rPr>
        <w:t>PERSONAL DETAILS</w:t>
      </w:r>
    </w:p>
    <w:p>
      <w:pPr>
        <w:rPr>
          <w:sz w:val="28"/>
        </w:rPr>
      </w:pPr>
      <w:r>
        <w:rPr>
          <w:sz w:val="28"/>
        </w:rPr>
        <w:t>Firoj Mansuri</w:t>
      </w:r>
    </w:p>
    <w:p>
      <w:pPr>
        <w:rPr>
          <w:sz w:val="28"/>
        </w:rPr>
      </w:pPr>
    </w:p>
    <w:p>
      <w:pPr>
        <w:rPr>
          <w:sz w:val="28"/>
        </w:rPr>
      </w:pPr>
      <w:r>
        <w:rPr>
          <w:sz w:val="28"/>
        </w:rPr>
        <w:t>Permanent Address:</w:t>
      </w:r>
    </w:p>
    <w:p>
      <w:pPr>
        <w:rPr>
          <w:sz w:val="28"/>
        </w:rPr>
      </w:pPr>
      <w:r>
        <w:rPr>
          <w:sz w:val="28"/>
        </w:rPr>
        <w:t>Near small masjid delwada</w:t>
      </w:r>
    </w:p>
    <w:p>
      <w:pPr>
        <w:rPr>
          <w:sz w:val="28"/>
        </w:rPr>
      </w:pPr>
      <w:r>
        <w:rPr>
          <w:sz w:val="28"/>
        </w:rPr>
        <w:t>Ta-Una Dist-Gir Somnath (362510)</w:t>
      </w:r>
    </w:p>
    <w:p>
      <w:pPr>
        <w:rPr>
          <w:sz w:val="28"/>
        </w:rPr>
      </w:pPr>
    </w:p>
    <w:p>
      <w:pPr>
        <w:rPr>
          <w:sz w:val="28"/>
        </w:rPr>
      </w:pPr>
      <w:r>
        <w:rPr>
          <w:sz w:val="28"/>
        </w:rPr>
        <w:t>M: 9033218131</w:t>
      </w:r>
      <w:r>
        <w:rPr>
          <w:sz w:val="28"/>
        </w:rPr>
        <w:tab/>
      </w:r>
    </w:p>
    <w:p>
      <w:pPr>
        <w:rPr>
          <w:sz w:val="28"/>
        </w:rPr>
      </w:pPr>
      <w:r>
        <w:rPr>
          <w:sz w:val="28"/>
        </w:rPr>
        <w:t xml:space="preserve">E: </w:t>
      </w:r>
      <w:r>
        <w:fldChar w:fldCharType="begin"/>
      </w:r>
      <w:r>
        <w:instrText xml:space="preserve"> HYPERLINK "mailto:Firojmansuri9033@gmail.com" </w:instrText>
      </w:r>
      <w:r>
        <w:fldChar w:fldCharType="separate"/>
      </w:r>
      <w:r>
        <w:rPr>
          <w:rStyle w:val="5"/>
          <w:sz w:val="28"/>
        </w:rPr>
        <w:t>Firojmansuri9033@gmail.com</w:t>
      </w:r>
      <w:r>
        <w:rPr>
          <w:rStyle w:val="5"/>
          <w:sz w:val="28"/>
        </w:rPr>
        <w:fldChar w:fldCharType="end"/>
      </w:r>
    </w:p>
    <w:p>
      <w:pPr>
        <w:rPr>
          <w:sz w:val="28"/>
        </w:rPr>
      </w:pPr>
      <w:r>
        <w:rPr>
          <w:sz w:val="28"/>
        </w:rPr>
        <w:t>Status: Married</w:t>
      </w:r>
    </w:p>
    <w:p>
      <w:pPr>
        <w:rPr>
          <w:sz w:val="28"/>
        </w:rPr>
      </w:pPr>
      <w:r>
        <w:rPr>
          <w:sz w:val="28"/>
        </w:rPr>
        <w:t>Passport Number: R2961632</w:t>
      </w:r>
    </w:p>
    <w:p>
      <w:pPr>
        <w:rPr>
          <w:sz w:val="28"/>
        </w:rPr>
      </w:pPr>
    </w:p>
    <w:p>
      <w:pPr>
        <w:rPr>
          <w:sz w:val="28"/>
        </w:rPr>
      </w:pPr>
      <w:r>
        <w:rPr>
          <w:sz w:val="28"/>
        </w:rPr>
        <w:t xml:space="preserve">DOB: 25/05/1991 </w:t>
      </w:r>
    </w:p>
    <w:p>
      <w:pPr>
        <w:rPr>
          <w:sz w:val="28"/>
        </w:rPr>
      </w:pPr>
      <w:r>
        <w:rPr>
          <w:sz w:val="28"/>
        </w:rPr>
        <w:t>Nationality: Indian</w:t>
      </w:r>
    </w:p>
    <w:p>
      <w:pPr>
        <w:rPr>
          <w:b/>
          <w:sz w:val="26"/>
          <w:szCs w:val="26"/>
        </w:rPr>
      </w:pPr>
    </w:p>
    <w:p>
      <w:pPr>
        <w:spacing w:line="360" w:lineRule="auto"/>
        <w:rPr>
          <w:sz w:val="26"/>
          <w:szCs w:val="26"/>
        </w:rPr>
      </w:pPr>
    </w:p>
    <w:p>
      <w:pPr>
        <w:spacing w:line="360" w:lineRule="auto"/>
        <w:ind w:firstLine="720"/>
        <w:rPr>
          <w:sz w:val="26"/>
          <w:szCs w:val="26"/>
        </w:rPr>
      </w:pPr>
      <w:r>
        <w:rPr>
          <w:sz w:val="26"/>
          <w:szCs w:val="26"/>
        </w:rPr>
        <w:t>I hereby declare that the above information’s are true to the best of my knowledge. I will be humbly grateful if given a chance to work in your esteemed organization.</w:t>
      </w:r>
      <w:bookmarkStart w:id="0" w:name="_GoBack"/>
      <w:bookmarkEnd w:id="0"/>
    </w:p>
    <w:sectPr>
      <w:pgSz w:w="11909" w:h="16834"/>
      <w:pgMar w:top="1152" w:right="1152" w:bottom="90" w:left="1152" w:header="720" w:footer="720" w:gutter="0"/>
      <w:pgBorders w:offsetFrom="page">
        <w:top w:val="double" w:color="auto" w:sz="4" w:space="24"/>
        <w:left w:val="double" w:color="auto" w:sz="4" w:space="24"/>
        <w:bottom w:val="double" w:color="auto" w:sz="4" w:space="24"/>
        <w:right w:val="double" w:color="auto" w:sz="4" w:space="2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B4C8D"/>
    <w:multiLevelType w:val="multilevel"/>
    <w:tmpl w:val="0A7B4C8D"/>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2BF336A3"/>
    <w:multiLevelType w:val="multilevel"/>
    <w:tmpl w:val="2BF336A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5BA5CA7"/>
    <w:multiLevelType w:val="multilevel"/>
    <w:tmpl w:val="35BA5CA7"/>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
    <w:nsid w:val="4E735D74"/>
    <w:multiLevelType w:val="multilevel"/>
    <w:tmpl w:val="4E735D7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DA"/>
    <w:rsid w:val="00000768"/>
    <w:rsid w:val="0000496D"/>
    <w:rsid w:val="00012B23"/>
    <w:rsid w:val="00046A52"/>
    <w:rsid w:val="0007511C"/>
    <w:rsid w:val="000772E0"/>
    <w:rsid w:val="00097836"/>
    <w:rsid w:val="000A2329"/>
    <w:rsid w:val="000A3F82"/>
    <w:rsid w:val="000B23CE"/>
    <w:rsid w:val="000B26EC"/>
    <w:rsid w:val="000C7E07"/>
    <w:rsid w:val="000D24A1"/>
    <w:rsid w:val="000E4540"/>
    <w:rsid w:val="0010023B"/>
    <w:rsid w:val="00101973"/>
    <w:rsid w:val="00105A2F"/>
    <w:rsid w:val="00134D55"/>
    <w:rsid w:val="00135477"/>
    <w:rsid w:val="001502A2"/>
    <w:rsid w:val="00163E73"/>
    <w:rsid w:val="00172E52"/>
    <w:rsid w:val="00187384"/>
    <w:rsid w:val="001A45A0"/>
    <w:rsid w:val="001A4A75"/>
    <w:rsid w:val="001E5511"/>
    <w:rsid w:val="001E70ED"/>
    <w:rsid w:val="00206C04"/>
    <w:rsid w:val="002120C6"/>
    <w:rsid w:val="00215E01"/>
    <w:rsid w:val="00222795"/>
    <w:rsid w:val="002442ED"/>
    <w:rsid w:val="00255464"/>
    <w:rsid w:val="0027183B"/>
    <w:rsid w:val="002A0B2C"/>
    <w:rsid w:val="002B08C8"/>
    <w:rsid w:val="002B1FA6"/>
    <w:rsid w:val="002C2AD4"/>
    <w:rsid w:val="002D2226"/>
    <w:rsid w:val="002D25F7"/>
    <w:rsid w:val="002E07F4"/>
    <w:rsid w:val="002E6F21"/>
    <w:rsid w:val="003022AB"/>
    <w:rsid w:val="003102A3"/>
    <w:rsid w:val="00310C8B"/>
    <w:rsid w:val="00332955"/>
    <w:rsid w:val="0036576D"/>
    <w:rsid w:val="00381A4B"/>
    <w:rsid w:val="003909FA"/>
    <w:rsid w:val="003A7F8B"/>
    <w:rsid w:val="003B248C"/>
    <w:rsid w:val="003C674C"/>
    <w:rsid w:val="003C7F06"/>
    <w:rsid w:val="003D2E52"/>
    <w:rsid w:val="003E139D"/>
    <w:rsid w:val="003E21F3"/>
    <w:rsid w:val="004257DA"/>
    <w:rsid w:val="00426AC7"/>
    <w:rsid w:val="00454B3D"/>
    <w:rsid w:val="00465482"/>
    <w:rsid w:val="0047067B"/>
    <w:rsid w:val="00471CDE"/>
    <w:rsid w:val="0047281A"/>
    <w:rsid w:val="004A22E9"/>
    <w:rsid w:val="004A31F8"/>
    <w:rsid w:val="004C0098"/>
    <w:rsid w:val="004D713B"/>
    <w:rsid w:val="004E3804"/>
    <w:rsid w:val="00523254"/>
    <w:rsid w:val="0053779C"/>
    <w:rsid w:val="005527D3"/>
    <w:rsid w:val="005569A9"/>
    <w:rsid w:val="00566FCA"/>
    <w:rsid w:val="00583415"/>
    <w:rsid w:val="00584597"/>
    <w:rsid w:val="005A2C56"/>
    <w:rsid w:val="005B72F4"/>
    <w:rsid w:val="005C2085"/>
    <w:rsid w:val="005C70DD"/>
    <w:rsid w:val="005D2AA3"/>
    <w:rsid w:val="005D2B07"/>
    <w:rsid w:val="00615AC7"/>
    <w:rsid w:val="00620773"/>
    <w:rsid w:val="00626A93"/>
    <w:rsid w:val="006413FE"/>
    <w:rsid w:val="00642D7B"/>
    <w:rsid w:val="0064524F"/>
    <w:rsid w:val="0064621C"/>
    <w:rsid w:val="006867C1"/>
    <w:rsid w:val="006A02FE"/>
    <w:rsid w:val="006B4353"/>
    <w:rsid w:val="006C7E88"/>
    <w:rsid w:val="006D4B7E"/>
    <w:rsid w:val="006F69AF"/>
    <w:rsid w:val="00716666"/>
    <w:rsid w:val="007431A4"/>
    <w:rsid w:val="00776A3C"/>
    <w:rsid w:val="007805E6"/>
    <w:rsid w:val="0078613D"/>
    <w:rsid w:val="00791FD9"/>
    <w:rsid w:val="007A6133"/>
    <w:rsid w:val="007B4322"/>
    <w:rsid w:val="007B6D97"/>
    <w:rsid w:val="007E386F"/>
    <w:rsid w:val="007E566F"/>
    <w:rsid w:val="007F09F1"/>
    <w:rsid w:val="007F4F09"/>
    <w:rsid w:val="00821E25"/>
    <w:rsid w:val="00827307"/>
    <w:rsid w:val="0083498D"/>
    <w:rsid w:val="00835FDE"/>
    <w:rsid w:val="00845FBB"/>
    <w:rsid w:val="00846C84"/>
    <w:rsid w:val="00847334"/>
    <w:rsid w:val="0086643E"/>
    <w:rsid w:val="00886379"/>
    <w:rsid w:val="008951BA"/>
    <w:rsid w:val="008A3186"/>
    <w:rsid w:val="008B2544"/>
    <w:rsid w:val="008E4997"/>
    <w:rsid w:val="008F6242"/>
    <w:rsid w:val="0090178D"/>
    <w:rsid w:val="00906D9E"/>
    <w:rsid w:val="009369FF"/>
    <w:rsid w:val="009446CF"/>
    <w:rsid w:val="009521A3"/>
    <w:rsid w:val="00961204"/>
    <w:rsid w:val="00971968"/>
    <w:rsid w:val="00983239"/>
    <w:rsid w:val="00983E15"/>
    <w:rsid w:val="00997B8D"/>
    <w:rsid w:val="009B11B6"/>
    <w:rsid w:val="009B2C4A"/>
    <w:rsid w:val="009B52EE"/>
    <w:rsid w:val="009C5251"/>
    <w:rsid w:val="009C6D9C"/>
    <w:rsid w:val="009D65C3"/>
    <w:rsid w:val="009E66B2"/>
    <w:rsid w:val="00A050BA"/>
    <w:rsid w:val="00A75709"/>
    <w:rsid w:val="00A76228"/>
    <w:rsid w:val="00A94304"/>
    <w:rsid w:val="00A94A6E"/>
    <w:rsid w:val="00AA3836"/>
    <w:rsid w:val="00AA6EDC"/>
    <w:rsid w:val="00AB0601"/>
    <w:rsid w:val="00AB079A"/>
    <w:rsid w:val="00AC0F56"/>
    <w:rsid w:val="00AC56F1"/>
    <w:rsid w:val="00AC6FC0"/>
    <w:rsid w:val="00AD0394"/>
    <w:rsid w:val="00AD0901"/>
    <w:rsid w:val="00AD2671"/>
    <w:rsid w:val="00AE722F"/>
    <w:rsid w:val="00AF0BB2"/>
    <w:rsid w:val="00B11168"/>
    <w:rsid w:val="00B13128"/>
    <w:rsid w:val="00B150A9"/>
    <w:rsid w:val="00B33863"/>
    <w:rsid w:val="00B40BD4"/>
    <w:rsid w:val="00B80CDA"/>
    <w:rsid w:val="00B81713"/>
    <w:rsid w:val="00BA0595"/>
    <w:rsid w:val="00BB5615"/>
    <w:rsid w:val="00BE0CCA"/>
    <w:rsid w:val="00BE55C2"/>
    <w:rsid w:val="00BE63D1"/>
    <w:rsid w:val="00BF5120"/>
    <w:rsid w:val="00C0613A"/>
    <w:rsid w:val="00C06F46"/>
    <w:rsid w:val="00C20229"/>
    <w:rsid w:val="00C32735"/>
    <w:rsid w:val="00C3649F"/>
    <w:rsid w:val="00C40816"/>
    <w:rsid w:val="00C57A30"/>
    <w:rsid w:val="00C6195D"/>
    <w:rsid w:val="00C70558"/>
    <w:rsid w:val="00C82BDE"/>
    <w:rsid w:val="00C84BEF"/>
    <w:rsid w:val="00C905E4"/>
    <w:rsid w:val="00C92371"/>
    <w:rsid w:val="00CA1286"/>
    <w:rsid w:val="00CC2328"/>
    <w:rsid w:val="00CC687C"/>
    <w:rsid w:val="00CD7147"/>
    <w:rsid w:val="00CE5B6F"/>
    <w:rsid w:val="00D02B10"/>
    <w:rsid w:val="00D07680"/>
    <w:rsid w:val="00D24159"/>
    <w:rsid w:val="00D714C2"/>
    <w:rsid w:val="00D81970"/>
    <w:rsid w:val="00D82648"/>
    <w:rsid w:val="00DA3C0A"/>
    <w:rsid w:val="00DA783D"/>
    <w:rsid w:val="00DB3C4C"/>
    <w:rsid w:val="00DB6547"/>
    <w:rsid w:val="00DC6A83"/>
    <w:rsid w:val="00E02C72"/>
    <w:rsid w:val="00E10EA7"/>
    <w:rsid w:val="00E40752"/>
    <w:rsid w:val="00E423F4"/>
    <w:rsid w:val="00E676C4"/>
    <w:rsid w:val="00E85909"/>
    <w:rsid w:val="00E901EA"/>
    <w:rsid w:val="00E95058"/>
    <w:rsid w:val="00EB0CE9"/>
    <w:rsid w:val="00EC0A54"/>
    <w:rsid w:val="00EC2305"/>
    <w:rsid w:val="00ED42EC"/>
    <w:rsid w:val="00EE1833"/>
    <w:rsid w:val="00EF2E30"/>
    <w:rsid w:val="00F00AAB"/>
    <w:rsid w:val="00F5276B"/>
    <w:rsid w:val="00F80693"/>
    <w:rsid w:val="00F8126C"/>
    <w:rsid w:val="00FA5833"/>
    <w:rsid w:val="00FB3A61"/>
    <w:rsid w:val="00FB5198"/>
    <w:rsid w:val="00FB5725"/>
    <w:rsid w:val="00FB7B87"/>
    <w:rsid w:val="00FC2037"/>
    <w:rsid w:val="61F84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3"/>
    <w:basedOn w:val="1"/>
    <w:next w:val="1"/>
    <w:qFormat/>
    <w:uiPriority w:val="0"/>
    <w:pPr>
      <w:keepNext/>
      <w:spacing w:before="240" w:after="60"/>
      <w:outlineLvl w:val="2"/>
    </w:pPr>
    <w:rPr>
      <w:rFonts w:ascii="Trebuchet MS" w:hAnsi="Trebuchet MS" w:cs="Arial"/>
      <w:color w:val="000000"/>
      <w:sz w:val="28"/>
      <w:szCs w:val="28"/>
    </w:rPr>
  </w:style>
  <w:style w:type="paragraph" w:styleId="3">
    <w:name w:val="heading 6"/>
    <w:basedOn w:val="1"/>
    <w:next w:val="1"/>
    <w:link w:val="10"/>
    <w:qFormat/>
    <w:uiPriority w:val="0"/>
    <w:pPr>
      <w:keepNext/>
      <w:jc w:val="center"/>
      <w:outlineLvl w:val="5"/>
    </w:pPr>
    <w:rPr>
      <w:b/>
      <w:bCs/>
    </w:rPr>
  </w:style>
  <w:style w:type="character" w:default="1" w:styleId="4">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character" w:styleId="5">
    <w:name w:val="Hyperlink"/>
    <w:qFormat/>
    <w:uiPriority w:val="0"/>
    <w:rPr>
      <w:color w:val="0000FF"/>
      <w:u w:val="single"/>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styleId="8">
    <w:name w:val="List Paragraph"/>
    <w:basedOn w:val="1"/>
    <w:qFormat/>
    <w:uiPriority w:val="34"/>
    <w:pPr>
      <w:ind w:left="720"/>
    </w:pPr>
  </w:style>
  <w:style w:type="paragraph" w:customStyle="1" w:styleId="9">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character" w:customStyle="1" w:styleId="10">
    <w:name w:val="Heading 6 Char"/>
    <w:basedOn w:val="4"/>
    <w:link w:val="3"/>
    <w:qFormat/>
    <w:uiPriority w:val="0"/>
    <w:rPr>
      <w:b/>
      <w:bCs/>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2FC243-3ABB-42B0-B5E3-70E70AC835DB}">
  <ds:schemaRefs/>
</ds:datastoreItem>
</file>

<file path=docProps/app.xml><?xml version="1.0" encoding="utf-8"?>
<Properties xmlns="http://schemas.openxmlformats.org/officeDocument/2006/extended-properties" xmlns:vt="http://schemas.openxmlformats.org/officeDocument/2006/docPropsVTypes">
  <Template>Normal</Template>
  <Pages>4</Pages>
  <Words>936</Words>
  <Characters>5338</Characters>
  <Lines>44</Lines>
  <Paragraphs>12</Paragraphs>
  <TotalTime>14</TotalTime>
  <ScaleCrop>false</ScaleCrop>
  <LinksUpToDate>false</LinksUpToDate>
  <CharactersWithSpaces>6262</CharactersWithSpaces>
  <Application>WPS Office_11.2.0.8991_F1E327BC-269C-435d-A152-05C5408002CA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2017-09-26T12:28:00Z</dcterms:created>
  <dc:creator>USER</dc:creator>
  <cp:lastModifiedBy>FIROJ</cp:lastModifiedBy>
  <cp:lastPrinted>2013-05-17T15:50:00Z</cp:lastPrinted>
  <dcterms:modified xsi:type="dcterms:W3CDTF">2020-06-23T09:39:30Z</dcterms:modified>
  <dc:title>======================================================================</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